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74C" w:rsidRPr="00CD2EF9" w:rsidRDefault="001D074C" w:rsidP="001D074C">
      <w:pPr>
        <w:keepNext/>
        <w:keepLines/>
        <w:widowControl w:val="0"/>
        <w:spacing w:after="0"/>
        <w:jc w:val="center"/>
        <w:outlineLvl w:val="0"/>
        <w:rPr>
          <w:rFonts w:ascii="Trebuchet MS" w:eastAsia="Batang" w:hAnsi="Trebuchet MS" w:cs="Batang"/>
          <w:b/>
          <w:bCs/>
          <w:color w:val="000000" w:themeColor="text1"/>
          <w:sz w:val="24"/>
          <w:szCs w:val="24"/>
        </w:rPr>
      </w:pPr>
      <w:r w:rsidRPr="00CD2EF9">
        <w:rPr>
          <w:rFonts w:ascii="Trebuchet MS" w:eastAsia="Batang" w:hAnsi="Trebuchet MS" w:cs="Batang"/>
          <w:b/>
          <w:bCs/>
          <w:color w:val="000000" w:themeColor="text1"/>
          <w:sz w:val="24"/>
          <w:szCs w:val="24"/>
        </w:rPr>
        <w:t xml:space="preserve">CONTRACT </w:t>
      </w:r>
      <w:r w:rsidR="007E15A6">
        <w:rPr>
          <w:rFonts w:ascii="Trebuchet MS" w:eastAsia="Batang" w:hAnsi="Trebuchet MS" w:cs="Batang"/>
          <w:b/>
          <w:bCs/>
          <w:color w:val="000000" w:themeColor="text1"/>
          <w:sz w:val="24"/>
          <w:szCs w:val="24"/>
        </w:rPr>
        <w:t>DE SERVICII</w:t>
      </w:r>
      <w:r w:rsidRPr="00CD2EF9">
        <w:rPr>
          <w:rFonts w:ascii="Trebuchet MS" w:eastAsia="Batang" w:hAnsi="Trebuchet MS" w:cs="Batang"/>
          <w:b/>
          <w:bCs/>
          <w:color w:val="000000" w:themeColor="text1"/>
          <w:sz w:val="24"/>
          <w:szCs w:val="24"/>
        </w:rPr>
        <w:t xml:space="preserve"> </w:t>
      </w:r>
    </w:p>
    <w:p w:rsidR="001D074C" w:rsidRPr="00CD2EF9" w:rsidRDefault="001D074C" w:rsidP="001D074C">
      <w:pPr>
        <w:keepNext/>
        <w:keepLines/>
        <w:widowControl w:val="0"/>
        <w:spacing w:after="0"/>
        <w:jc w:val="center"/>
        <w:outlineLvl w:val="0"/>
        <w:rPr>
          <w:rFonts w:ascii="Trebuchet MS" w:eastAsia="Batang" w:hAnsi="Trebuchet MS" w:cs="Batang"/>
          <w:b/>
          <w:bCs/>
          <w:color w:val="000000" w:themeColor="text1"/>
          <w:sz w:val="24"/>
          <w:szCs w:val="24"/>
        </w:rPr>
      </w:pPr>
    </w:p>
    <w:p w:rsidR="001D074C" w:rsidRDefault="001D074C" w:rsidP="001D074C">
      <w:pPr>
        <w:widowControl w:val="0"/>
        <w:spacing w:after="0"/>
        <w:jc w:val="both"/>
        <w:rPr>
          <w:rFonts w:ascii="Trebuchet MS" w:hAnsi="Trebuchet MS" w:cs="Book Antiqua"/>
          <w:bCs/>
          <w:color w:val="000000" w:themeColor="text1"/>
          <w:sz w:val="24"/>
          <w:szCs w:val="24"/>
        </w:rPr>
      </w:pPr>
      <w:r w:rsidRPr="00CD2EF9">
        <w:rPr>
          <w:rFonts w:ascii="Trebuchet MS" w:hAnsi="Trebuchet MS"/>
          <w:color w:val="000000" w:themeColor="text1"/>
          <w:kern w:val="1"/>
          <w:sz w:val="24"/>
          <w:szCs w:val="24"/>
          <w:lang w:eastAsia="ar-SA"/>
        </w:rPr>
        <w:t xml:space="preserve">În temeiul Legii nr. 98/2016 privind achiziţiile publice şi a HG nr. 395/2016 pentru aprobarea normelor metodologice de aplicare a </w:t>
      </w:r>
      <w:r w:rsidR="007E15A6">
        <w:rPr>
          <w:rFonts w:ascii="Trebuchet MS" w:hAnsi="Trebuchet MS"/>
          <w:color w:val="000000" w:themeColor="text1"/>
          <w:kern w:val="1"/>
          <w:sz w:val="24"/>
          <w:szCs w:val="24"/>
          <w:lang w:eastAsia="ar-SA"/>
        </w:rPr>
        <w:t xml:space="preserve">Legii nr. 98/2016, </w:t>
      </w:r>
      <w:r w:rsidRPr="00CD2EF9">
        <w:rPr>
          <w:rFonts w:ascii="Trebuchet MS" w:hAnsi="Trebuchet MS"/>
          <w:color w:val="000000" w:themeColor="text1"/>
          <w:kern w:val="1"/>
          <w:sz w:val="24"/>
          <w:szCs w:val="24"/>
          <w:lang w:eastAsia="ar-SA"/>
        </w:rPr>
        <w:t xml:space="preserve"> </w:t>
      </w:r>
    </w:p>
    <w:p w:rsidR="007E15A6" w:rsidRPr="00CD2EF9" w:rsidRDefault="007E15A6" w:rsidP="001D074C">
      <w:pPr>
        <w:widowControl w:val="0"/>
        <w:spacing w:after="0"/>
        <w:jc w:val="both"/>
        <w:rPr>
          <w:rFonts w:ascii="Trebuchet MS" w:hAnsi="Trebuchet MS" w:cs="Book Antiqua"/>
          <w:bCs/>
          <w:color w:val="000000" w:themeColor="text1"/>
          <w:sz w:val="24"/>
          <w:szCs w:val="24"/>
        </w:rPr>
      </w:pPr>
    </w:p>
    <w:p w:rsidR="001D074C" w:rsidRPr="00CD2EF9" w:rsidRDefault="001D074C" w:rsidP="001D074C">
      <w:pPr>
        <w:tabs>
          <w:tab w:val="left" w:pos="0"/>
          <w:tab w:val="left" w:pos="284"/>
        </w:tabs>
        <w:suppressAutoHyphens/>
        <w:spacing w:after="0"/>
        <w:jc w:val="both"/>
        <w:rPr>
          <w:rFonts w:ascii="Trebuchet MS" w:hAnsi="Trebuchet MS"/>
          <w:b/>
          <w:bCs/>
          <w:color w:val="000000" w:themeColor="text1"/>
          <w:kern w:val="1"/>
          <w:sz w:val="24"/>
          <w:szCs w:val="24"/>
          <w:lang w:eastAsia="ar-SA"/>
        </w:rPr>
      </w:pPr>
      <w:r w:rsidRPr="00CD2EF9">
        <w:rPr>
          <w:rFonts w:ascii="Trebuchet MS" w:hAnsi="Trebuchet MS"/>
          <w:b/>
          <w:bCs/>
          <w:color w:val="000000" w:themeColor="text1"/>
          <w:kern w:val="1"/>
          <w:sz w:val="24"/>
          <w:szCs w:val="24"/>
          <w:lang w:eastAsia="ar-SA"/>
        </w:rPr>
        <w:t>Centrul de Consultanta si Studii Europene SRL Galaţi</w:t>
      </w:r>
    </w:p>
    <w:p w:rsidR="001D074C" w:rsidRPr="00CD2EF9" w:rsidRDefault="001D074C" w:rsidP="001D074C">
      <w:pPr>
        <w:numPr>
          <w:ilvl w:val="0"/>
          <w:numId w:val="4"/>
        </w:numPr>
        <w:tabs>
          <w:tab w:val="left" w:pos="0"/>
          <w:tab w:val="left" w:pos="142"/>
        </w:tabs>
        <w:suppressAutoHyphens/>
        <w:spacing w:after="0"/>
        <w:jc w:val="both"/>
        <w:rPr>
          <w:rFonts w:ascii="Trebuchet MS" w:hAnsi="Trebuchet MS"/>
          <w:color w:val="000000" w:themeColor="text1"/>
          <w:kern w:val="1"/>
          <w:sz w:val="24"/>
          <w:szCs w:val="24"/>
          <w:lang w:eastAsia="ar-SA"/>
        </w:rPr>
      </w:pPr>
      <w:r w:rsidRPr="00CD2EF9">
        <w:rPr>
          <w:rFonts w:ascii="Trebuchet MS" w:hAnsi="Trebuchet MS"/>
          <w:color w:val="000000" w:themeColor="text1"/>
          <w:kern w:val="1"/>
          <w:sz w:val="24"/>
          <w:szCs w:val="24"/>
          <w:lang w:eastAsia="ar-SA"/>
        </w:rPr>
        <w:t>adresa sediului: str. Energiei, nr. 24A, tel/fax: 0236/419608, e-mail:</w:t>
      </w:r>
      <w:r w:rsidR="004D7B8C">
        <w:rPr>
          <w:rFonts w:ascii="Trebuchet MS" w:hAnsi="Trebuchet MS"/>
          <w:color w:val="000000" w:themeColor="text1"/>
          <w:kern w:val="1"/>
          <w:sz w:val="24"/>
          <w:szCs w:val="24"/>
          <w:lang w:eastAsia="ar-SA"/>
        </w:rPr>
        <w:t xml:space="preserve"> </w:t>
      </w:r>
      <w:r w:rsidRPr="00CD2EF9">
        <w:rPr>
          <w:rFonts w:ascii="Trebuchet MS" w:hAnsi="Trebuchet MS"/>
          <w:color w:val="000000" w:themeColor="text1"/>
          <w:kern w:val="1"/>
          <w:sz w:val="24"/>
          <w:szCs w:val="24"/>
          <w:lang w:eastAsia="ar-SA"/>
        </w:rPr>
        <w:t>ancalupu@cursuriccse.ro</w:t>
      </w:r>
    </w:p>
    <w:p w:rsidR="001D074C" w:rsidRPr="00CD2EF9" w:rsidRDefault="001D074C" w:rsidP="001D074C">
      <w:pPr>
        <w:numPr>
          <w:ilvl w:val="0"/>
          <w:numId w:val="4"/>
        </w:numPr>
        <w:tabs>
          <w:tab w:val="left" w:pos="0"/>
          <w:tab w:val="left" w:pos="142"/>
        </w:tabs>
        <w:suppressAutoHyphens/>
        <w:spacing w:after="0"/>
        <w:jc w:val="both"/>
        <w:rPr>
          <w:rFonts w:ascii="Trebuchet MS" w:hAnsi="Trebuchet MS"/>
          <w:color w:val="000000" w:themeColor="text1"/>
          <w:kern w:val="1"/>
          <w:sz w:val="24"/>
          <w:szCs w:val="24"/>
          <w:lang w:eastAsia="ar-SA"/>
        </w:rPr>
      </w:pPr>
      <w:r w:rsidRPr="00CD2EF9">
        <w:rPr>
          <w:rFonts w:ascii="Trebuchet MS" w:hAnsi="Trebuchet MS"/>
          <w:color w:val="000000" w:themeColor="text1"/>
          <w:kern w:val="1"/>
          <w:sz w:val="24"/>
          <w:szCs w:val="24"/>
          <w:lang w:eastAsia="ar-SA"/>
        </w:rPr>
        <w:t xml:space="preserve">număr de înmatriculare </w:t>
      </w:r>
      <w:r w:rsidRPr="00CD2EF9">
        <w:rPr>
          <w:rFonts w:ascii="Trebuchet MS" w:hAnsi="Trebuchet MS"/>
          <w:color w:val="000000" w:themeColor="text1"/>
          <w:sz w:val="24"/>
          <w:szCs w:val="24"/>
        </w:rPr>
        <w:t>J17/357/2005</w:t>
      </w:r>
      <w:r w:rsidRPr="00CD2EF9">
        <w:rPr>
          <w:rFonts w:ascii="Trebuchet MS" w:hAnsi="Trebuchet MS"/>
          <w:color w:val="000000" w:themeColor="text1"/>
          <w:kern w:val="1"/>
          <w:sz w:val="24"/>
          <w:szCs w:val="24"/>
          <w:lang w:eastAsia="ar-SA"/>
        </w:rPr>
        <w:t xml:space="preserve">, CUI </w:t>
      </w:r>
      <w:r w:rsidRPr="00CD2EF9">
        <w:rPr>
          <w:rFonts w:ascii="Trebuchet MS" w:hAnsi="Trebuchet MS"/>
          <w:color w:val="000000" w:themeColor="text1"/>
          <w:sz w:val="24"/>
          <w:szCs w:val="24"/>
        </w:rPr>
        <w:t>17253210</w:t>
      </w:r>
    </w:p>
    <w:p w:rsidR="001D074C" w:rsidRPr="00CD2EF9" w:rsidRDefault="001D074C" w:rsidP="001D074C">
      <w:pPr>
        <w:numPr>
          <w:ilvl w:val="0"/>
          <w:numId w:val="4"/>
        </w:numPr>
        <w:tabs>
          <w:tab w:val="left" w:pos="0"/>
          <w:tab w:val="left" w:pos="142"/>
        </w:tabs>
        <w:suppressAutoHyphens/>
        <w:spacing w:after="0"/>
        <w:jc w:val="both"/>
        <w:rPr>
          <w:rFonts w:ascii="Trebuchet MS" w:hAnsi="Trebuchet MS"/>
          <w:b/>
          <w:i/>
          <w:color w:val="000000" w:themeColor="text1"/>
          <w:kern w:val="1"/>
          <w:sz w:val="24"/>
          <w:szCs w:val="24"/>
          <w:lang w:eastAsia="ar-SA"/>
        </w:rPr>
      </w:pPr>
      <w:r w:rsidRPr="00CD2EF9">
        <w:rPr>
          <w:rFonts w:ascii="Trebuchet MS" w:hAnsi="Trebuchet MS"/>
          <w:color w:val="000000" w:themeColor="text1"/>
          <w:kern w:val="1"/>
          <w:sz w:val="24"/>
          <w:szCs w:val="24"/>
          <w:lang w:eastAsia="ar-SA"/>
        </w:rPr>
        <w:t xml:space="preserve">cont IBAN </w:t>
      </w:r>
      <w:r w:rsidRPr="00CD2EF9">
        <w:rPr>
          <w:rFonts w:ascii="Trebuchet MS" w:hAnsi="Trebuchet MS"/>
          <w:bCs/>
          <w:color w:val="000000" w:themeColor="text1"/>
          <w:kern w:val="1"/>
          <w:sz w:val="24"/>
          <w:szCs w:val="24"/>
          <w:lang w:eastAsia="ar-SA"/>
        </w:rPr>
        <w:t>RO63 BPOS 1840 6484 135R ON01, deschis Ia BANCPOST SA</w:t>
      </w:r>
    </w:p>
    <w:p w:rsidR="001D074C" w:rsidRPr="00CD2EF9" w:rsidRDefault="001D074C" w:rsidP="001D074C">
      <w:pPr>
        <w:tabs>
          <w:tab w:val="left" w:pos="2820"/>
          <w:tab w:val="left" w:pos="3840"/>
        </w:tabs>
        <w:suppressAutoHyphens/>
        <w:spacing w:after="0"/>
        <w:jc w:val="both"/>
        <w:rPr>
          <w:rFonts w:ascii="Trebuchet MS" w:hAnsi="Trebuchet MS"/>
          <w:color w:val="000000" w:themeColor="text1"/>
          <w:kern w:val="1"/>
          <w:sz w:val="24"/>
          <w:szCs w:val="24"/>
          <w:lang w:eastAsia="ar-SA"/>
        </w:rPr>
      </w:pPr>
      <w:r w:rsidRPr="00CD2EF9">
        <w:rPr>
          <w:rFonts w:ascii="Trebuchet MS" w:hAnsi="Trebuchet MS"/>
          <w:color w:val="000000" w:themeColor="text1"/>
          <w:kern w:val="1"/>
          <w:sz w:val="24"/>
          <w:szCs w:val="24"/>
          <w:lang w:eastAsia="ar-SA"/>
        </w:rPr>
        <w:t xml:space="preserve">reprezentată prin Anca Iulia Lupu, în calitate de </w:t>
      </w:r>
      <w:r w:rsidRPr="00CD2EF9">
        <w:rPr>
          <w:rFonts w:ascii="Trebuchet MS" w:hAnsi="Trebuchet MS"/>
          <w:b/>
          <w:color w:val="000000" w:themeColor="text1"/>
          <w:kern w:val="1"/>
          <w:sz w:val="24"/>
          <w:szCs w:val="24"/>
          <w:lang w:eastAsia="ar-SA"/>
        </w:rPr>
        <w:t>Autori</w:t>
      </w:r>
      <w:r w:rsidRPr="00CD2EF9">
        <w:rPr>
          <w:rFonts w:ascii="Trebuchet MS" w:hAnsi="Trebuchet MS"/>
          <w:b/>
          <w:bCs/>
          <w:color w:val="000000" w:themeColor="text1"/>
          <w:kern w:val="1"/>
          <w:sz w:val="24"/>
          <w:szCs w:val="24"/>
          <w:lang w:eastAsia="ar-SA"/>
        </w:rPr>
        <w:t>tate contractantă,</w:t>
      </w:r>
      <w:r w:rsidRPr="00CD2EF9">
        <w:rPr>
          <w:rFonts w:ascii="Trebuchet MS" w:hAnsi="Trebuchet MS"/>
          <w:color w:val="000000" w:themeColor="text1"/>
          <w:kern w:val="1"/>
          <w:sz w:val="24"/>
          <w:szCs w:val="24"/>
          <w:lang w:eastAsia="ar-SA"/>
        </w:rPr>
        <w:t>pe de o parte</w:t>
      </w:r>
    </w:p>
    <w:p w:rsidR="001D074C" w:rsidRPr="00CD2EF9" w:rsidRDefault="001D074C" w:rsidP="001D074C">
      <w:pPr>
        <w:widowControl w:val="0"/>
        <w:tabs>
          <w:tab w:val="left" w:pos="10632"/>
        </w:tabs>
        <w:spacing w:after="0"/>
        <w:ind w:right="64"/>
        <w:rPr>
          <w:rFonts w:ascii="Trebuchet MS" w:hAnsi="Trebuchet MS" w:cs="Book Antiqua"/>
          <w:color w:val="000000" w:themeColor="text1"/>
          <w:sz w:val="24"/>
          <w:szCs w:val="24"/>
        </w:rPr>
      </w:pPr>
    </w:p>
    <w:p w:rsidR="001D074C" w:rsidRPr="00CD2EF9" w:rsidRDefault="001D074C" w:rsidP="001D074C">
      <w:pPr>
        <w:widowControl w:val="0"/>
        <w:spacing w:after="0"/>
        <w:jc w:val="both"/>
        <w:rPr>
          <w:rFonts w:ascii="Trebuchet MS" w:eastAsia="Batang" w:hAnsi="Trebuchet MS" w:cs="Batang"/>
          <w:b/>
          <w:bCs/>
          <w:color w:val="000000" w:themeColor="text1"/>
          <w:sz w:val="24"/>
          <w:szCs w:val="24"/>
        </w:rPr>
      </w:pPr>
      <w:r w:rsidRPr="00CD2EF9">
        <w:rPr>
          <w:rFonts w:ascii="Trebuchet MS" w:eastAsia="Batang" w:hAnsi="Trebuchet MS" w:cs="Batang"/>
          <w:b/>
          <w:bCs/>
          <w:color w:val="000000" w:themeColor="text1"/>
          <w:sz w:val="24"/>
          <w:szCs w:val="24"/>
        </w:rPr>
        <w:t>și</w:t>
      </w:r>
    </w:p>
    <w:p w:rsidR="001D074C" w:rsidRPr="00CD2EF9" w:rsidRDefault="001D074C" w:rsidP="001D074C">
      <w:pPr>
        <w:widowControl w:val="0"/>
        <w:spacing w:after="0"/>
        <w:jc w:val="both"/>
        <w:rPr>
          <w:rFonts w:ascii="Trebuchet MS" w:eastAsia="Batang" w:hAnsi="Trebuchet MS" w:cs="Batang"/>
          <w:b/>
          <w:bCs/>
          <w:color w:val="000000" w:themeColor="text1"/>
          <w:sz w:val="24"/>
          <w:szCs w:val="24"/>
        </w:rPr>
      </w:pPr>
    </w:p>
    <w:p w:rsidR="001D074C" w:rsidRPr="00CD2EF9" w:rsidRDefault="001D074C" w:rsidP="001D074C">
      <w:pPr>
        <w:widowControl w:val="0"/>
        <w:tabs>
          <w:tab w:val="left" w:leader="dot" w:pos="1822"/>
          <w:tab w:val="left" w:leader="dot" w:pos="7237"/>
          <w:tab w:val="left" w:leader="dot" w:pos="9786"/>
          <w:tab w:val="left" w:leader="dot" w:pos="9829"/>
        </w:tabs>
        <w:spacing w:after="0"/>
        <w:jc w:val="both"/>
        <w:rPr>
          <w:rFonts w:ascii="Trebuchet MS" w:hAnsi="Trebuchet MS" w:cs="Book Antiqua"/>
          <w:b/>
          <w:bCs/>
          <w:color w:val="000000" w:themeColor="text1"/>
          <w:sz w:val="24"/>
          <w:szCs w:val="24"/>
        </w:rPr>
      </w:pPr>
      <w:r w:rsidRPr="00CD2EF9">
        <w:rPr>
          <w:rFonts w:ascii="Trebuchet MS" w:hAnsi="Trebuchet MS" w:cs="Book Antiqua"/>
          <w:b/>
          <w:bCs/>
          <w:color w:val="000000" w:themeColor="text1"/>
          <w:sz w:val="24"/>
          <w:szCs w:val="24"/>
        </w:rPr>
        <w:t xml:space="preserve">SC ......................................................................  </w:t>
      </w:r>
    </w:p>
    <w:p w:rsidR="001D074C" w:rsidRPr="00CD2EF9" w:rsidRDefault="001D074C" w:rsidP="001D074C">
      <w:pPr>
        <w:widowControl w:val="0"/>
        <w:tabs>
          <w:tab w:val="left" w:leader="dot" w:pos="1822"/>
          <w:tab w:val="left" w:leader="dot" w:pos="7237"/>
          <w:tab w:val="left" w:leader="dot" w:pos="9786"/>
          <w:tab w:val="left" w:leader="dot" w:pos="9829"/>
        </w:tabs>
        <w:spacing w:after="0"/>
        <w:jc w:val="both"/>
        <w:rPr>
          <w:rFonts w:ascii="Trebuchet MS" w:hAnsi="Trebuchet MS" w:cs="Book Antiqua"/>
          <w:b/>
          <w:bCs/>
          <w:color w:val="000000" w:themeColor="text1"/>
          <w:sz w:val="24"/>
          <w:szCs w:val="24"/>
        </w:rPr>
      </w:pPr>
      <w:r w:rsidRPr="00CD2EF9">
        <w:rPr>
          <w:rFonts w:ascii="Trebuchet MS" w:hAnsi="Trebuchet MS" w:cs="Book Antiqua"/>
          <w:b/>
          <w:bCs/>
          <w:color w:val="000000" w:themeColor="text1"/>
          <w:sz w:val="24"/>
          <w:szCs w:val="24"/>
        </w:rPr>
        <w:t xml:space="preserve">- </w:t>
      </w:r>
      <w:r w:rsidRPr="00CD2EF9">
        <w:rPr>
          <w:rFonts w:ascii="Trebuchet MS" w:hAnsi="Trebuchet MS" w:cs="Book Antiqua"/>
          <w:color w:val="000000" w:themeColor="text1"/>
          <w:sz w:val="24"/>
          <w:szCs w:val="24"/>
        </w:rPr>
        <w:t>adresa sediului: ………………………….. tel/fax: 0236/460660/460140</w:t>
      </w:r>
    </w:p>
    <w:p w:rsidR="001D074C" w:rsidRPr="00CD2EF9" w:rsidRDefault="001D074C" w:rsidP="001D074C">
      <w:pPr>
        <w:pStyle w:val="ListParagraph"/>
        <w:widowControl w:val="0"/>
        <w:spacing w:after="0"/>
        <w:ind w:left="0"/>
        <w:rPr>
          <w:rFonts w:ascii="Trebuchet MS" w:hAnsi="Trebuchet MS" w:cs="Book Antiqua"/>
          <w:color w:val="000000" w:themeColor="text1"/>
          <w:sz w:val="24"/>
          <w:szCs w:val="24"/>
          <w:lang w:val="ro-RO"/>
        </w:rPr>
      </w:pPr>
      <w:r w:rsidRPr="00CD2EF9">
        <w:rPr>
          <w:rFonts w:ascii="Trebuchet MS" w:hAnsi="Trebuchet MS" w:cs="Book Antiqua"/>
          <w:color w:val="000000" w:themeColor="text1"/>
          <w:sz w:val="24"/>
          <w:szCs w:val="24"/>
          <w:lang w:val="ro-RO"/>
        </w:rPr>
        <w:t>- număr de înmatriculare: ……………………. CUI …………………. tel/fax: ………………………, email…………</w:t>
      </w:r>
    </w:p>
    <w:p w:rsidR="001D074C" w:rsidRPr="00CD2EF9" w:rsidRDefault="001D074C" w:rsidP="001D074C">
      <w:pPr>
        <w:pStyle w:val="ListParagraph"/>
        <w:widowControl w:val="0"/>
        <w:spacing w:after="0"/>
        <w:ind w:left="0"/>
        <w:rPr>
          <w:rFonts w:ascii="Trebuchet MS" w:hAnsi="Trebuchet MS" w:cs="Book Antiqua"/>
          <w:color w:val="000000" w:themeColor="text1"/>
          <w:sz w:val="24"/>
          <w:szCs w:val="24"/>
          <w:lang w:val="ro-RO"/>
        </w:rPr>
      </w:pPr>
      <w:r w:rsidRPr="00CD2EF9">
        <w:rPr>
          <w:rFonts w:ascii="Trebuchet MS" w:hAnsi="Trebuchet MS" w:cs="Book Antiqua"/>
          <w:color w:val="000000" w:themeColor="text1"/>
          <w:sz w:val="24"/>
          <w:szCs w:val="24"/>
          <w:lang w:val="ro-RO"/>
        </w:rPr>
        <w:t>- cont ………………………………… reprezentată prin............................................................................,în calitate de contractant,</w:t>
      </w:r>
    </w:p>
    <w:p w:rsidR="001D074C" w:rsidRPr="00CD2EF9" w:rsidRDefault="001D074C" w:rsidP="001D074C">
      <w:pPr>
        <w:widowControl w:val="0"/>
        <w:spacing w:after="0"/>
        <w:jc w:val="both"/>
        <w:rPr>
          <w:rFonts w:ascii="Trebuchet MS" w:hAnsi="Trebuchet MS" w:cs="Book Antiqua"/>
          <w:color w:val="000000" w:themeColor="text1"/>
          <w:sz w:val="24"/>
          <w:szCs w:val="24"/>
        </w:rPr>
      </w:pPr>
      <w:r w:rsidRPr="00CD2EF9">
        <w:rPr>
          <w:rFonts w:ascii="Trebuchet MS" w:hAnsi="Trebuchet MS" w:cs="Book Antiqua"/>
          <w:color w:val="000000" w:themeColor="text1"/>
          <w:sz w:val="24"/>
          <w:szCs w:val="24"/>
        </w:rPr>
        <w:t>pe de altă parte,</w:t>
      </w:r>
    </w:p>
    <w:p w:rsidR="001D074C" w:rsidRPr="00CD2EF9" w:rsidRDefault="001D074C" w:rsidP="001D074C">
      <w:pPr>
        <w:widowControl w:val="0"/>
        <w:spacing w:after="0"/>
        <w:jc w:val="both"/>
        <w:rPr>
          <w:rFonts w:ascii="Trebuchet MS" w:hAnsi="Trebuchet MS" w:cs="Book Antiqua"/>
          <w:color w:val="000000" w:themeColor="text1"/>
          <w:sz w:val="24"/>
          <w:szCs w:val="24"/>
        </w:rPr>
      </w:pPr>
      <w:r w:rsidRPr="00CD2EF9">
        <w:rPr>
          <w:rFonts w:ascii="Trebuchet MS" w:hAnsi="Trebuchet MS" w:cs="Book Antiqua"/>
          <w:color w:val="000000" w:themeColor="text1"/>
          <w:sz w:val="24"/>
          <w:szCs w:val="24"/>
        </w:rPr>
        <w:t>s-a încheiat prezentul contract de furnizare produse.</w:t>
      </w:r>
    </w:p>
    <w:p w:rsidR="001D074C" w:rsidRPr="00CD2EF9" w:rsidRDefault="001D074C" w:rsidP="001D074C">
      <w:pPr>
        <w:widowControl w:val="0"/>
        <w:spacing w:after="0"/>
        <w:jc w:val="both"/>
        <w:rPr>
          <w:rFonts w:ascii="Trebuchet MS" w:hAnsi="Trebuchet MS" w:cs="Book Antiqua"/>
          <w:color w:val="000000" w:themeColor="text1"/>
          <w:sz w:val="24"/>
          <w:szCs w:val="24"/>
        </w:rPr>
      </w:pPr>
    </w:p>
    <w:p w:rsidR="001D074C" w:rsidRPr="00CD2EF9" w:rsidRDefault="001D074C" w:rsidP="001D074C">
      <w:pPr>
        <w:tabs>
          <w:tab w:val="left" w:pos="0"/>
          <w:tab w:val="left" w:pos="426"/>
        </w:tabs>
        <w:suppressAutoHyphens/>
        <w:spacing w:after="0"/>
        <w:jc w:val="both"/>
        <w:rPr>
          <w:rFonts w:ascii="Trebuchet MS" w:hAnsi="Trebuchet MS"/>
          <w:b/>
          <w:color w:val="000000" w:themeColor="text1"/>
          <w:kern w:val="1"/>
          <w:sz w:val="24"/>
          <w:szCs w:val="24"/>
          <w:lang w:eastAsia="ar-SA"/>
        </w:rPr>
      </w:pPr>
      <w:bookmarkStart w:id="0" w:name="bookmark12"/>
      <w:r w:rsidRPr="00CD2EF9">
        <w:rPr>
          <w:rFonts w:ascii="Trebuchet MS" w:hAnsi="Trebuchet MS"/>
          <w:b/>
          <w:color w:val="000000" w:themeColor="text1"/>
          <w:kern w:val="1"/>
          <w:sz w:val="24"/>
          <w:szCs w:val="24"/>
          <w:lang w:eastAsia="ar-SA"/>
        </w:rPr>
        <w:t>1.</w:t>
      </w:r>
      <w:r w:rsidRPr="00CD2EF9">
        <w:rPr>
          <w:rFonts w:ascii="Trebuchet MS" w:hAnsi="Trebuchet MS"/>
          <w:b/>
          <w:color w:val="000000" w:themeColor="text1"/>
          <w:kern w:val="1"/>
          <w:sz w:val="24"/>
          <w:szCs w:val="24"/>
          <w:lang w:eastAsia="ar-SA"/>
        </w:rPr>
        <w:tab/>
        <w:t>Definiţii</w:t>
      </w:r>
    </w:p>
    <w:p w:rsidR="001D074C" w:rsidRPr="00CD2EF9" w:rsidRDefault="001D074C" w:rsidP="00FD0063">
      <w:pPr>
        <w:tabs>
          <w:tab w:val="left" w:pos="2820"/>
          <w:tab w:val="left" w:pos="3840"/>
        </w:tabs>
        <w:suppressAutoHyphens/>
        <w:spacing w:after="0"/>
        <w:jc w:val="both"/>
        <w:rPr>
          <w:rFonts w:ascii="Trebuchet MS" w:hAnsi="Trebuchet MS"/>
          <w:color w:val="000000" w:themeColor="text1"/>
          <w:kern w:val="1"/>
          <w:sz w:val="24"/>
          <w:szCs w:val="24"/>
          <w:lang w:eastAsia="ar-SA"/>
        </w:rPr>
      </w:pPr>
      <w:r w:rsidRPr="00CD2EF9">
        <w:rPr>
          <w:rFonts w:ascii="Trebuchet MS" w:hAnsi="Trebuchet MS"/>
          <w:color w:val="000000" w:themeColor="text1"/>
          <w:kern w:val="1"/>
          <w:sz w:val="24"/>
          <w:szCs w:val="24"/>
          <w:lang w:eastAsia="ar-SA"/>
        </w:rPr>
        <w:t>1.1 - În prezentul contract subsecvent următorii termeni vor fi interpretaţi astfel:</w:t>
      </w:r>
    </w:p>
    <w:p w:rsidR="001D074C" w:rsidRPr="00CD2EF9" w:rsidRDefault="001D074C" w:rsidP="00FD0063">
      <w:pPr>
        <w:numPr>
          <w:ilvl w:val="0"/>
          <w:numId w:val="1"/>
        </w:numPr>
        <w:tabs>
          <w:tab w:val="left" w:pos="0"/>
          <w:tab w:val="left" w:pos="426"/>
        </w:tabs>
        <w:suppressAutoHyphens/>
        <w:spacing w:after="0"/>
        <w:ind w:left="0" w:firstLine="0"/>
        <w:jc w:val="both"/>
        <w:rPr>
          <w:rFonts w:ascii="Trebuchet MS" w:hAnsi="Trebuchet MS"/>
          <w:color w:val="000000" w:themeColor="text1"/>
          <w:kern w:val="1"/>
          <w:sz w:val="24"/>
          <w:szCs w:val="24"/>
          <w:lang w:val="it-IT" w:eastAsia="ar-SA"/>
        </w:rPr>
      </w:pPr>
      <w:r w:rsidRPr="00CD2EF9">
        <w:rPr>
          <w:rFonts w:ascii="Trebuchet MS" w:hAnsi="Trebuchet MS"/>
          <w:b/>
          <w:i/>
          <w:color w:val="000000" w:themeColor="text1"/>
          <w:kern w:val="1"/>
          <w:sz w:val="24"/>
          <w:szCs w:val="24"/>
          <w:lang w:eastAsia="ar-SA"/>
        </w:rPr>
        <w:t xml:space="preserve">contract </w:t>
      </w:r>
      <w:r w:rsidRPr="00CD2EF9">
        <w:rPr>
          <w:rFonts w:ascii="Trebuchet MS" w:hAnsi="Trebuchet MS"/>
          <w:color w:val="000000" w:themeColor="text1"/>
          <w:kern w:val="1"/>
          <w:sz w:val="24"/>
          <w:szCs w:val="24"/>
          <w:lang w:eastAsia="ar-SA"/>
        </w:rPr>
        <w:t>-contractul cu titlu oneros, asimilat, potrivit legii, actului administrativ, încheiat în scris între unul sau mai mulţi operatori economici şi una sau mai multe autorităţi contractante, care are ca obiect execuţia de lucrări, furnizarea de produse sau prestarea de servicii în scopul realizării activităţii lor principale,</w:t>
      </w:r>
      <w:r w:rsidR="004D7B8C">
        <w:rPr>
          <w:rFonts w:ascii="Trebuchet MS" w:hAnsi="Trebuchet MS"/>
          <w:color w:val="000000" w:themeColor="text1"/>
          <w:kern w:val="1"/>
          <w:sz w:val="24"/>
          <w:szCs w:val="24"/>
          <w:lang w:eastAsia="ar-SA"/>
        </w:rPr>
        <w:t xml:space="preserve"> </w:t>
      </w:r>
      <w:r w:rsidRPr="00CD2EF9">
        <w:rPr>
          <w:rFonts w:ascii="Trebuchet MS" w:hAnsi="Trebuchet MS"/>
          <w:color w:val="000000" w:themeColor="text1"/>
          <w:kern w:val="1"/>
          <w:sz w:val="24"/>
          <w:szCs w:val="24"/>
          <w:lang w:eastAsia="ar-SA"/>
        </w:rPr>
        <w:t>în unul dintre domeniile definite ca fiind relevante prin Legea nr. 98/2016</w:t>
      </w:r>
    </w:p>
    <w:p w:rsidR="001D074C" w:rsidRPr="00CD2EF9" w:rsidRDefault="001D074C" w:rsidP="00E675E3">
      <w:pPr>
        <w:numPr>
          <w:ilvl w:val="0"/>
          <w:numId w:val="1"/>
        </w:numPr>
        <w:tabs>
          <w:tab w:val="left" w:pos="426"/>
        </w:tabs>
        <w:spacing w:after="0"/>
        <w:ind w:left="0" w:firstLine="0"/>
        <w:jc w:val="both"/>
        <w:rPr>
          <w:rFonts w:ascii="Trebuchet MS" w:hAnsi="Trebuchet MS"/>
          <w:color w:val="000000" w:themeColor="text1"/>
          <w:sz w:val="24"/>
          <w:szCs w:val="24"/>
          <w:lang w:val="es-ES"/>
        </w:rPr>
      </w:pPr>
      <w:proofErr w:type="spellStart"/>
      <w:r w:rsidRPr="00CD2EF9">
        <w:rPr>
          <w:rFonts w:ascii="Trebuchet MS" w:hAnsi="Trebuchet MS"/>
          <w:b/>
          <w:i/>
          <w:color w:val="000000" w:themeColor="text1"/>
          <w:sz w:val="24"/>
          <w:szCs w:val="24"/>
          <w:lang w:val="es-ES"/>
        </w:rPr>
        <w:t>autoritate</w:t>
      </w:r>
      <w:proofErr w:type="spellEnd"/>
      <w:r w:rsidRPr="00CD2EF9">
        <w:rPr>
          <w:rFonts w:ascii="Trebuchet MS" w:hAnsi="Trebuchet MS"/>
          <w:b/>
          <w:i/>
          <w:color w:val="000000" w:themeColor="text1"/>
          <w:sz w:val="24"/>
          <w:szCs w:val="24"/>
          <w:lang w:val="es-ES"/>
        </w:rPr>
        <w:t xml:space="preserve"> </w:t>
      </w:r>
      <w:proofErr w:type="spellStart"/>
      <w:r w:rsidRPr="00CD2EF9">
        <w:rPr>
          <w:rFonts w:ascii="Trebuchet MS" w:hAnsi="Trebuchet MS"/>
          <w:b/>
          <w:i/>
          <w:color w:val="000000" w:themeColor="text1"/>
          <w:sz w:val="24"/>
          <w:szCs w:val="24"/>
          <w:lang w:val="es-ES"/>
        </w:rPr>
        <w:t>contractanta</w:t>
      </w:r>
      <w:proofErr w:type="spellEnd"/>
      <w:r w:rsidR="00FD0063">
        <w:rPr>
          <w:rFonts w:ascii="Trebuchet MS" w:hAnsi="Trebuchet MS"/>
          <w:b/>
          <w:i/>
          <w:color w:val="000000" w:themeColor="text1"/>
          <w:sz w:val="24"/>
          <w:szCs w:val="24"/>
          <w:lang w:val="es-ES"/>
        </w:rPr>
        <w:t xml:space="preserve"> </w:t>
      </w:r>
      <w:proofErr w:type="spellStart"/>
      <w:r w:rsidRPr="00CD2EF9">
        <w:rPr>
          <w:rFonts w:ascii="Trebuchet MS" w:hAnsi="Trebuchet MS"/>
          <w:color w:val="000000" w:themeColor="text1"/>
          <w:sz w:val="24"/>
          <w:szCs w:val="24"/>
          <w:lang w:val="es-ES"/>
        </w:rPr>
        <w:t>autorităţile</w:t>
      </w:r>
      <w:proofErr w:type="spellEnd"/>
      <w:r w:rsidRPr="00CD2EF9">
        <w:rPr>
          <w:rFonts w:ascii="Trebuchet MS" w:hAnsi="Trebuchet MS"/>
          <w:color w:val="000000" w:themeColor="text1"/>
          <w:sz w:val="24"/>
          <w:szCs w:val="24"/>
          <w:lang w:val="es-ES"/>
        </w:rPr>
        <w:t xml:space="preserve"> </w:t>
      </w:r>
      <w:proofErr w:type="spellStart"/>
      <w:r w:rsidRPr="00CD2EF9">
        <w:rPr>
          <w:rFonts w:ascii="Trebuchet MS" w:hAnsi="Trebuchet MS"/>
          <w:color w:val="000000" w:themeColor="text1"/>
          <w:sz w:val="24"/>
          <w:szCs w:val="24"/>
          <w:lang w:val="es-ES"/>
        </w:rPr>
        <w:t>şi</w:t>
      </w:r>
      <w:proofErr w:type="spellEnd"/>
      <w:r w:rsidRPr="00CD2EF9">
        <w:rPr>
          <w:rFonts w:ascii="Trebuchet MS" w:hAnsi="Trebuchet MS"/>
          <w:color w:val="000000" w:themeColor="text1"/>
          <w:sz w:val="24"/>
          <w:szCs w:val="24"/>
          <w:lang w:val="es-ES"/>
        </w:rPr>
        <w:t xml:space="preserve"> </w:t>
      </w:r>
      <w:proofErr w:type="spellStart"/>
      <w:r w:rsidRPr="00CD2EF9">
        <w:rPr>
          <w:rFonts w:ascii="Trebuchet MS" w:hAnsi="Trebuchet MS"/>
          <w:color w:val="000000" w:themeColor="text1"/>
          <w:sz w:val="24"/>
          <w:szCs w:val="24"/>
          <w:lang w:val="es-ES"/>
        </w:rPr>
        <w:t>instituţiile</w:t>
      </w:r>
      <w:proofErr w:type="spellEnd"/>
      <w:r w:rsidRPr="00CD2EF9">
        <w:rPr>
          <w:rFonts w:ascii="Trebuchet MS" w:hAnsi="Trebuchet MS"/>
          <w:color w:val="000000" w:themeColor="text1"/>
          <w:sz w:val="24"/>
          <w:szCs w:val="24"/>
          <w:lang w:val="es-ES"/>
        </w:rPr>
        <w:t xml:space="preserve"> </w:t>
      </w:r>
      <w:proofErr w:type="spellStart"/>
      <w:r w:rsidRPr="00CD2EF9">
        <w:rPr>
          <w:rFonts w:ascii="Trebuchet MS" w:hAnsi="Trebuchet MS"/>
          <w:color w:val="000000" w:themeColor="text1"/>
          <w:sz w:val="24"/>
          <w:szCs w:val="24"/>
          <w:lang w:val="es-ES"/>
        </w:rPr>
        <w:t>publice</w:t>
      </w:r>
      <w:proofErr w:type="spellEnd"/>
      <w:r w:rsidRPr="00CD2EF9">
        <w:rPr>
          <w:rFonts w:ascii="Trebuchet MS" w:hAnsi="Trebuchet MS"/>
          <w:color w:val="000000" w:themeColor="text1"/>
          <w:sz w:val="24"/>
          <w:szCs w:val="24"/>
          <w:lang w:val="es-ES"/>
        </w:rPr>
        <w:t xml:space="preserve"> </w:t>
      </w:r>
      <w:proofErr w:type="spellStart"/>
      <w:r w:rsidRPr="00CD2EF9">
        <w:rPr>
          <w:rFonts w:ascii="Trebuchet MS" w:hAnsi="Trebuchet MS"/>
          <w:color w:val="000000" w:themeColor="text1"/>
          <w:sz w:val="24"/>
          <w:szCs w:val="24"/>
          <w:lang w:val="es-ES"/>
        </w:rPr>
        <w:t>centrale</w:t>
      </w:r>
      <w:proofErr w:type="spellEnd"/>
      <w:r w:rsidRPr="00CD2EF9">
        <w:rPr>
          <w:rFonts w:ascii="Trebuchet MS" w:hAnsi="Trebuchet MS"/>
          <w:color w:val="000000" w:themeColor="text1"/>
          <w:sz w:val="24"/>
          <w:szCs w:val="24"/>
          <w:lang w:val="es-ES"/>
        </w:rPr>
        <w:t xml:space="preserve"> </w:t>
      </w:r>
      <w:proofErr w:type="spellStart"/>
      <w:r w:rsidRPr="00CD2EF9">
        <w:rPr>
          <w:rFonts w:ascii="Trebuchet MS" w:hAnsi="Trebuchet MS"/>
          <w:color w:val="000000" w:themeColor="text1"/>
          <w:sz w:val="24"/>
          <w:szCs w:val="24"/>
          <w:lang w:val="es-ES"/>
        </w:rPr>
        <w:t>sau</w:t>
      </w:r>
      <w:proofErr w:type="spellEnd"/>
      <w:r w:rsidRPr="00CD2EF9">
        <w:rPr>
          <w:rFonts w:ascii="Trebuchet MS" w:hAnsi="Trebuchet MS"/>
          <w:color w:val="000000" w:themeColor="text1"/>
          <w:sz w:val="24"/>
          <w:szCs w:val="24"/>
          <w:lang w:val="es-ES"/>
        </w:rPr>
        <w:t xml:space="preserve"> </w:t>
      </w:r>
      <w:proofErr w:type="spellStart"/>
      <w:r w:rsidRPr="00CD2EF9">
        <w:rPr>
          <w:rFonts w:ascii="Trebuchet MS" w:hAnsi="Trebuchet MS"/>
          <w:color w:val="000000" w:themeColor="text1"/>
          <w:sz w:val="24"/>
          <w:szCs w:val="24"/>
          <w:lang w:val="es-ES"/>
        </w:rPr>
        <w:t>locale</w:t>
      </w:r>
      <w:proofErr w:type="spellEnd"/>
      <w:r w:rsidRPr="00CD2EF9">
        <w:rPr>
          <w:rFonts w:ascii="Trebuchet MS" w:hAnsi="Trebuchet MS"/>
          <w:color w:val="000000" w:themeColor="text1"/>
          <w:sz w:val="24"/>
          <w:szCs w:val="24"/>
          <w:lang w:val="es-ES"/>
        </w:rPr>
        <w:t xml:space="preserve">, </w:t>
      </w:r>
      <w:proofErr w:type="spellStart"/>
      <w:r w:rsidRPr="00CD2EF9">
        <w:rPr>
          <w:rFonts w:ascii="Trebuchet MS" w:hAnsi="Trebuchet MS"/>
          <w:color w:val="000000" w:themeColor="text1"/>
          <w:sz w:val="24"/>
          <w:szCs w:val="24"/>
          <w:lang w:val="es-ES"/>
        </w:rPr>
        <w:t>precum</w:t>
      </w:r>
      <w:proofErr w:type="spellEnd"/>
      <w:r w:rsidRPr="00CD2EF9">
        <w:rPr>
          <w:rFonts w:ascii="Trebuchet MS" w:hAnsi="Trebuchet MS"/>
          <w:color w:val="000000" w:themeColor="text1"/>
          <w:sz w:val="24"/>
          <w:szCs w:val="24"/>
          <w:lang w:val="es-ES"/>
        </w:rPr>
        <w:t xml:space="preserve"> </w:t>
      </w:r>
      <w:proofErr w:type="spellStart"/>
      <w:r w:rsidRPr="00CD2EF9">
        <w:rPr>
          <w:rFonts w:ascii="Trebuchet MS" w:hAnsi="Trebuchet MS"/>
          <w:color w:val="000000" w:themeColor="text1"/>
          <w:sz w:val="24"/>
          <w:szCs w:val="24"/>
          <w:lang w:val="es-ES"/>
        </w:rPr>
        <w:t>şi</w:t>
      </w:r>
      <w:proofErr w:type="spellEnd"/>
      <w:r w:rsidRPr="00CD2EF9">
        <w:rPr>
          <w:rFonts w:ascii="Trebuchet MS" w:hAnsi="Trebuchet MS"/>
          <w:color w:val="000000" w:themeColor="text1"/>
          <w:sz w:val="24"/>
          <w:szCs w:val="24"/>
          <w:lang w:val="es-ES"/>
        </w:rPr>
        <w:t xml:space="preserve"> </w:t>
      </w:r>
      <w:proofErr w:type="spellStart"/>
      <w:r w:rsidRPr="00CD2EF9">
        <w:rPr>
          <w:rFonts w:ascii="Trebuchet MS" w:hAnsi="Trebuchet MS"/>
          <w:color w:val="000000" w:themeColor="text1"/>
          <w:sz w:val="24"/>
          <w:szCs w:val="24"/>
          <w:lang w:val="es-ES"/>
        </w:rPr>
        <w:t>structurile</w:t>
      </w:r>
      <w:proofErr w:type="spellEnd"/>
      <w:r w:rsidRPr="00CD2EF9">
        <w:rPr>
          <w:rFonts w:ascii="Trebuchet MS" w:hAnsi="Trebuchet MS"/>
          <w:color w:val="000000" w:themeColor="text1"/>
          <w:sz w:val="24"/>
          <w:szCs w:val="24"/>
          <w:lang w:val="es-ES"/>
        </w:rPr>
        <w:t xml:space="preserve"> </w:t>
      </w:r>
      <w:proofErr w:type="spellStart"/>
      <w:r w:rsidRPr="00CD2EF9">
        <w:rPr>
          <w:rFonts w:ascii="Trebuchet MS" w:hAnsi="Trebuchet MS"/>
          <w:color w:val="000000" w:themeColor="text1"/>
          <w:sz w:val="24"/>
          <w:szCs w:val="24"/>
          <w:lang w:val="es-ES"/>
        </w:rPr>
        <w:t>din</w:t>
      </w:r>
      <w:proofErr w:type="spellEnd"/>
      <w:r w:rsidRPr="00CD2EF9">
        <w:rPr>
          <w:rFonts w:ascii="Trebuchet MS" w:hAnsi="Trebuchet MS"/>
          <w:color w:val="000000" w:themeColor="text1"/>
          <w:sz w:val="24"/>
          <w:szCs w:val="24"/>
          <w:lang w:val="es-ES"/>
        </w:rPr>
        <w:t xml:space="preserve"> </w:t>
      </w:r>
      <w:proofErr w:type="spellStart"/>
      <w:r w:rsidRPr="00CD2EF9">
        <w:rPr>
          <w:rFonts w:ascii="Trebuchet MS" w:hAnsi="Trebuchet MS"/>
          <w:color w:val="000000" w:themeColor="text1"/>
          <w:sz w:val="24"/>
          <w:szCs w:val="24"/>
          <w:lang w:val="es-ES"/>
        </w:rPr>
        <w:t>componenţa</w:t>
      </w:r>
      <w:proofErr w:type="spellEnd"/>
      <w:r w:rsidRPr="00CD2EF9">
        <w:rPr>
          <w:rFonts w:ascii="Trebuchet MS" w:hAnsi="Trebuchet MS"/>
          <w:color w:val="000000" w:themeColor="text1"/>
          <w:sz w:val="24"/>
          <w:szCs w:val="24"/>
          <w:lang w:val="es-ES"/>
        </w:rPr>
        <w:t xml:space="preserve"> </w:t>
      </w:r>
      <w:proofErr w:type="spellStart"/>
      <w:r w:rsidRPr="00CD2EF9">
        <w:rPr>
          <w:rFonts w:ascii="Trebuchet MS" w:hAnsi="Trebuchet MS"/>
          <w:color w:val="000000" w:themeColor="text1"/>
          <w:sz w:val="24"/>
          <w:szCs w:val="24"/>
          <w:lang w:val="es-ES"/>
        </w:rPr>
        <w:t>acestora</w:t>
      </w:r>
      <w:proofErr w:type="spellEnd"/>
      <w:r w:rsidRPr="00CD2EF9">
        <w:rPr>
          <w:rFonts w:ascii="Trebuchet MS" w:hAnsi="Trebuchet MS"/>
          <w:color w:val="000000" w:themeColor="text1"/>
          <w:sz w:val="24"/>
          <w:szCs w:val="24"/>
          <w:lang w:val="es-ES"/>
        </w:rPr>
        <w:t xml:space="preserve"> </w:t>
      </w:r>
      <w:proofErr w:type="spellStart"/>
      <w:r w:rsidRPr="00CD2EF9">
        <w:rPr>
          <w:rFonts w:ascii="Trebuchet MS" w:hAnsi="Trebuchet MS"/>
          <w:color w:val="000000" w:themeColor="text1"/>
          <w:sz w:val="24"/>
          <w:szCs w:val="24"/>
          <w:lang w:val="es-ES"/>
        </w:rPr>
        <w:t>care</w:t>
      </w:r>
      <w:proofErr w:type="spellEnd"/>
      <w:r w:rsidRPr="00CD2EF9">
        <w:rPr>
          <w:rFonts w:ascii="Trebuchet MS" w:hAnsi="Trebuchet MS"/>
          <w:color w:val="000000" w:themeColor="text1"/>
          <w:sz w:val="24"/>
          <w:szCs w:val="24"/>
          <w:lang w:val="es-ES"/>
        </w:rPr>
        <w:t xml:space="preserve"> </w:t>
      </w:r>
      <w:proofErr w:type="spellStart"/>
      <w:r w:rsidRPr="00CD2EF9">
        <w:rPr>
          <w:rFonts w:ascii="Trebuchet MS" w:hAnsi="Trebuchet MS"/>
          <w:color w:val="000000" w:themeColor="text1"/>
          <w:sz w:val="24"/>
          <w:szCs w:val="24"/>
          <w:lang w:val="es-ES"/>
        </w:rPr>
        <w:t>au</w:t>
      </w:r>
      <w:proofErr w:type="spellEnd"/>
      <w:r w:rsidRPr="00CD2EF9">
        <w:rPr>
          <w:rFonts w:ascii="Trebuchet MS" w:hAnsi="Trebuchet MS"/>
          <w:color w:val="000000" w:themeColor="text1"/>
          <w:sz w:val="24"/>
          <w:szCs w:val="24"/>
          <w:lang w:val="es-ES"/>
        </w:rPr>
        <w:t xml:space="preserve"> </w:t>
      </w:r>
      <w:proofErr w:type="spellStart"/>
      <w:r w:rsidRPr="00CD2EF9">
        <w:rPr>
          <w:rFonts w:ascii="Trebuchet MS" w:hAnsi="Trebuchet MS"/>
          <w:color w:val="000000" w:themeColor="text1"/>
          <w:sz w:val="24"/>
          <w:szCs w:val="24"/>
          <w:lang w:val="es-ES"/>
        </w:rPr>
        <w:t>delegată</w:t>
      </w:r>
      <w:proofErr w:type="spellEnd"/>
      <w:r w:rsidRPr="00CD2EF9">
        <w:rPr>
          <w:rFonts w:ascii="Trebuchet MS" w:hAnsi="Trebuchet MS"/>
          <w:color w:val="000000" w:themeColor="text1"/>
          <w:sz w:val="24"/>
          <w:szCs w:val="24"/>
          <w:lang w:val="es-ES"/>
        </w:rPr>
        <w:t xml:space="preserve"> </w:t>
      </w:r>
      <w:proofErr w:type="spellStart"/>
      <w:r w:rsidRPr="00CD2EF9">
        <w:rPr>
          <w:rFonts w:ascii="Trebuchet MS" w:hAnsi="Trebuchet MS"/>
          <w:color w:val="000000" w:themeColor="text1"/>
          <w:sz w:val="24"/>
          <w:szCs w:val="24"/>
          <w:lang w:val="es-ES"/>
        </w:rPr>
        <w:t>calitatea</w:t>
      </w:r>
      <w:proofErr w:type="spellEnd"/>
      <w:r w:rsidRPr="00CD2EF9">
        <w:rPr>
          <w:rFonts w:ascii="Trebuchet MS" w:hAnsi="Trebuchet MS"/>
          <w:color w:val="000000" w:themeColor="text1"/>
          <w:sz w:val="24"/>
          <w:szCs w:val="24"/>
          <w:lang w:val="es-ES"/>
        </w:rPr>
        <w:t xml:space="preserve"> de </w:t>
      </w:r>
      <w:proofErr w:type="spellStart"/>
      <w:r w:rsidRPr="00CD2EF9">
        <w:rPr>
          <w:rFonts w:ascii="Trebuchet MS" w:hAnsi="Trebuchet MS"/>
          <w:color w:val="000000" w:themeColor="text1"/>
          <w:sz w:val="24"/>
          <w:szCs w:val="24"/>
          <w:lang w:val="es-ES"/>
        </w:rPr>
        <w:t>ordonator</w:t>
      </w:r>
      <w:proofErr w:type="spellEnd"/>
      <w:r w:rsidRPr="00CD2EF9">
        <w:rPr>
          <w:rFonts w:ascii="Trebuchet MS" w:hAnsi="Trebuchet MS"/>
          <w:color w:val="000000" w:themeColor="text1"/>
          <w:sz w:val="24"/>
          <w:szCs w:val="24"/>
          <w:lang w:val="es-ES"/>
        </w:rPr>
        <w:t xml:space="preserve"> de </w:t>
      </w:r>
      <w:proofErr w:type="spellStart"/>
      <w:r w:rsidRPr="00CD2EF9">
        <w:rPr>
          <w:rFonts w:ascii="Trebuchet MS" w:hAnsi="Trebuchet MS"/>
          <w:color w:val="000000" w:themeColor="text1"/>
          <w:sz w:val="24"/>
          <w:szCs w:val="24"/>
          <w:lang w:val="es-ES"/>
        </w:rPr>
        <w:t>credite</w:t>
      </w:r>
      <w:proofErr w:type="spellEnd"/>
      <w:r w:rsidRPr="00CD2EF9">
        <w:rPr>
          <w:rFonts w:ascii="Trebuchet MS" w:hAnsi="Trebuchet MS"/>
          <w:color w:val="000000" w:themeColor="text1"/>
          <w:sz w:val="24"/>
          <w:szCs w:val="24"/>
          <w:lang w:val="es-ES"/>
        </w:rPr>
        <w:t xml:space="preserve"> </w:t>
      </w:r>
      <w:proofErr w:type="spellStart"/>
      <w:r w:rsidRPr="00CD2EF9">
        <w:rPr>
          <w:rFonts w:ascii="Trebuchet MS" w:hAnsi="Trebuchet MS"/>
          <w:color w:val="000000" w:themeColor="text1"/>
          <w:sz w:val="24"/>
          <w:szCs w:val="24"/>
          <w:lang w:val="es-ES"/>
        </w:rPr>
        <w:t>şi</w:t>
      </w:r>
      <w:proofErr w:type="spellEnd"/>
      <w:r w:rsidRPr="00CD2EF9">
        <w:rPr>
          <w:rFonts w:ascii="Trebuchet MS" w:hAnsi="Trebuchet MS"/>
          <w:color w:val="000000" w:themeColor="text1"/>
          <w:sz w:val="24"/>
          <w:szCs w:val="24"/>
          <w:lang w:val="es-ES"/>
        </w:rPr>
        <w:t xml:space="preserve"> </w:t>
      </w:r>
      <w:proofErr w:type="spellStart"/>
      <w:r w:rsidRPr="00CD2EF9">
        <w:rPr>
          <w:rFonts w:ascii="Trebuchet MS" w:hAnsi="Trebuchet MS"/>
          <w:color w:val="000000" w:themeColor="text1"/>
          <w:sz w:val="24"/>
          <w:szCs w:val="24"/>
          <w:lang w:val="es-ES"/>
        </w:rPr>
        <w:t>care</w:t>
      </w:r>
      <w:proofErr w:type="spellEnd"/>
      <w:r w:rsidRPr="00CD2EF9">
        <w:rPr>
          <w:rFonts w:ascii="Trebuchet MS" w:hAnsi="Trebuchet MS"/>
          <w:color w:val="000000" w:themeColor="text1"/>
          <w:sz w:val="24"/>
          <w:szCs w:val="24"/>
          <w:lang w:val="es-ES"/>
        </w:rPr>
        <w:t xml:space="preserve"> </w:t>
      </w:r>
      <w:proofErr w:type="spellStart"/>
      <w:r w:rsidRPr="00CD2EF9">
        <w:rPr>
          <w:rFonts w:ascii="Trebuchet MS" w:hAnsi="Trebuchet MS"/>
          <w:color w:val="000000" w:themeColor="text1"/>
          <w:sz w:val="24"/>
          <w:szCs w:val="24"/>
          <w:lang w:val="es-ES"/>
        </w:rPr>
        <w:t>au</w:t>
      </w:r>
      <w:proofErr w:type="spellEnd"/>
      <w:r w:rsidRPr="00CD2EF9">
        <w:rPr>
          <w:rFonts w:ascii="Trebuchet MS" w:hAnsi="Trebuchet MS"/>
          <w:color w:val="000000" w:themeColor="text1"/>
          <w:sz w:val="24"/>
          <w:szCs w:val="24"/>
          <w:lang w:val="es-ES"/>
        </w:rPr>
        <w:t xml:space="preserve"> </w:t>
      </w:r>
      <w:proofErr w:type="spellStart"/>
      <w:r w:rsidRPr="00CD2EF9">
        <w:rPr>
          <w:rFonts w:ascii="Trebuchet MS" w:hAnsi="Trebuchet MS"/>
          <w:color w:val="000000" w:themeColor="text1"/>
          <w:sz w:val="24"/>
          <w:szCs w:val="24"/>
          <w:lang w:val="es-ES"/>
        </w:rPr>
        <w:t>stabilite</w:t>
      </w:r>
      <w:proofErr w:type="spellEnd"/>
      <w:r w:rsidRPr="00CD2EF9">
        <w:rPr>
          <w:rFonts w:ascii="Trebuchet MS" w:hAnsi="Trebuchet MS"/>
          <w:color w:val="000000" w:themeColor="text1"/>
          <w:sz w:val="24"/>
          <w:szCs w:val="24"/>
          <w:lang w:val="es-ES"/>
        </w:rPr>
        <w:t xml:space="preserve"> </w:t>
      </w:r>
      <w:proofErr w:type="spellStart"/>
      <w:r w:rsidRPr="00CD2EF9">
        <w:rPr>
          <w:rFonts w:ascii="Trebuchet MS" w:hAnsi="Trebuchet MS"/>
          <w:color w:val="000000" w:themeColor="text1"/>
          <w:sz w:val="24"/>
          <w:szCs w:val="24"/>
          <w:lang w:val="es-ES"/>
        </w:rPr>
        <w:t>competenţe</w:t>
      </w:r>
      <w:proofErr w:type="spellEnd"/>
      <w:r w:rsidRPr="00CD2EF9">
        <w:rPr>
          <w:rFonts w:ascii="Trebuchet MS" w:hAnsi="Trebuchet MS"/>
          <w:color w:val="000000" w:themeColor="text1"/>
          <w:sz w:val="24"/>
          <w:szCs w:val="24"/>
          <w:lang w:val="es-ES"/>
        </w:rPr>
        <w:t xml:space="preserve"> </w:t>
      </w:r>
      <w:proofErr w:type="spellStart"/>
      <w:r w:rsidRPr="00CD2EF9">
        <w:rPr>
          <w:rFonts w:ascii="Trebuchet MS" w:hAnsi="Trebuchet MS"/>
          <w:color w:val="000000" w:themeColor="text1"/>
          <w:sz w:val="24"/>
          <w:szCs w:val="24"/>
          <w:lang w:val="es-ES"/>
        </w:rPr>
        <w:t>în</w:t>
      </w:r>
      <w:proofErr w:type="spellEnd"/>
      <w:r w:rsidRPr="00CD2EF9">
        <w:rPr>
          <w:rFonts w:ascii="Trebuchet MS" w:hAnsi="Trebuchet MS"/>
          <w:color w:val="000000" w:themeColor="text1"/>
          <w:sz w:val="24"/>
          <w:szCs w:val="24"/>
          <w:lang w:val="es-ES"/>
        </w:rPr>
        <w:t xml:space="preserve"> </w:t>
      </w:r>
      <w:proofErr w:type="spellStart"/>
      <w:r w:rsidRPr="00CD2EF9">
        <w:rPr>
          <w:rFonts w:ascii="Trebuchet MS" w:hAnsi="Trebuchet MS"/>
          <w:color w:val="000000" w:themeColor="text1"/>
          <w:sz w:val="24"/>
          <w:szCs w:val="24"/>
          <w:lang w:val="es-ES"/>
        </w:rPr>
        <w:t>domeniul</w:t>
      </w:r>
      <w:proofErr w:type="spellEnd"/>
      <w:r w:rsidRPr="00CD2EF9">
        <w:rPr>
          <w:rFonts w:ascii="Trebuchet MS" w:hAnsi="Trebuchet MS"/>
          <w:color w:val="000000" w:themeColor="text1"/>
          <w:sz w:val="24"/>
          <w:szCs w:val="24"/>
          <w:lang w:val="es-ES"/>
        </w:rPr>
        <w:t xml:space="preserve"> </w:t>
      </w:r>
      <w:proofErr w:type="spellStart"/>
      <w:r w:rsidRPr="00CD2EF9">
        <w:rPr>
          <w:rFonts w:ascii="Trebuchet MS" w:hAnsi="Trebuchet MS"/>
          <w:color w:val="000000" w:themeColor="text1"/>
          <w:sz w:val="24"/>
          <w:szCs w:val="24"/>
          <w:lang w:val="es-ES"/>
        </w:rPr>
        <w:t>achiziţiilor</w:t>
      </w:r>
      <w:proofErr w:type="spellEnd"/>
      <w:r w:rsidRPr="00CD2EF9">
        <w:rPr>
          <w:rFonts w:ascii="Trebuchet MS" w:hAnsi="Trebuchet MS"/>
          <w:color w:val="000000" w:themeColor="text1"/>
          <w:sz w:val="24"/>
          <w:szCs w:val="24"/>
          <w:lang w:val="es-ES"/>
        </w:rPr>
        <w:t xml:space="preserve"> </w:t>
      </w:r>
      <w:proofErr w:type="spellStart"/>
      <w:r w:rsidRPr="00CD2EF9">
        <w:rPr>
          <w:rFonts w:ascii="Trebuchet MS" w:hAnsi="Trebuchet MS"/>
          <w:color w:val="000000" w:themeColor="text1"/>
          <w:sz w:val="24"/>
          <w:szCs w:val="24"/>
          <w:lang w:val="es-ES"/>
        </w:rPr>
        <w:t>publice</w:t>
      </w:r>
      <w:proofErr w:type="spellEnd"/>
      <w:r w:rsidRPr="00CD2EF9">
        <w:rPr>
          <w:rFonts w:ascii="Trebuchet MS" w:hAnsi="Trebuchet MS"/>
          <w:color w:val="000000" w:themeColor="text1"/>
          <w:sz w:val="24"/>
          <w:szCs w:val="24"/>
          <w:lang w:val="es-ES"/>
        </w:rPr>
        <w:t>;</w:t>
      </w:r>
    </w:p>
    <w:p w:rsidR="001D074C" w:rsidRPr="00CD2EF9" w:rsidRDefault="001D074C" w:rsidP="001D074C">
      <w:pPr>
        <w:spacing w:after="0"/>
        <w:rPr>
          <w:rFonts w:ascii="Trebuchet MS" w:hAnsi="Trebuchet MS"/>
          <w:color w:val="000000" w:themeColor="text1"/>
          <w:sz w:val="24"/>
          <w:szCs w:val="24"/>
          <w:lang w:val="es-ES"/>
        </w:rPr>
      </w:pPr>
      <w:r w:rsidRPr="00CD2EF9">
        <w:rPr>
          <w:rFonts w:ascii="Trebuchet MS" w:hAnsi="Trebuchet MS"/>
          <w:color w:val="000000" w:themeColor="text1"/>
          <w:sz w:val="24"/>
          <w:szCs w:val="24"/>
          <w:lang w:val="es-ES"/>
        </w:rPr>
        <w:t xml:space="preserve">  i) </w:t>
      </w:r>
      <w:proofErr w:type="spellStart"/>
      <w:r w:rsidRPr="00CD2EF9">
        <w:rPr>
          <w:rFonts w:ascii="Trebuchet MS" w:hAnsi="Trebuchet MS"/>
          <w:color w:val="000000" w:themeColor="text1"/>
          <w:sz w:val="24"/>
          <w:szCs w:val="24"/>
          <w:lang w:val="es-ES"/>
        </w:rPr>
        <w:t>organismele</w:t>
      </w:r>
      <w:proofErr w:type="spellEnd"/>
      <w:r w:rsidRPr="00CD2EF9">
        <w:rPr>
          <w:rFonts w:ascii="Trebuchet MS" w:hAnsi="Trebuchet MS"/>
          <w:color w:val="000000" w:themeColor="text1"/>
          <w:sz w:val="24"/>
          <w:szCs w:val="24"/>
          <w:lang w:val="es-ES"/>
        </w:rPr>
        <w:t xml:space="preserve"> de </w:t>
      </w:r>
      <w:proofErr w:type="spellStart"/>
      <w:r w:rsidRPr="00CD2EF9">
        <w:rPr>
          <w:rFonts w:ascii="Trebuchet MS" w:hAnsi="Trebuchet MS"/>
          <w:color w:val="000000" w:themeColor="text1"/>
          <w:sz w:val="24"/>
          <w:szCs w:val="24"/>
          <w:lang w:val="es-ES"/>
        </w:rPr>
        <w:t>drept</w:t>
      </w:r>
      <w:proofErr w:type="spellEnd"/>
      <w:r w:rsidRPr="00CD2EF9">
        <w:rPr>
          <w:rFonts w:ascii="Trebuchet MS" w:hAnsi="Trebuchet MS"/>
          <w:color w:val="000000" w:themeColor="text1"/>
          <w:sz w:val="24"/>
          <w:szCs w:val="24"/>
          <w:lang w:val="es-ES"/>
        </w:rPr>
        <w:t xml:space="preserve"> </w:t>
      </w:r>
      <w:proofErr w:type="spellStart"/>
      <w:r w:rsidRPr="00CD2EF9">
        <w:rPr>
          <w:rFonts w:ascii="Trebuchet MS" w:hAnsi="Trebuchet MS"/>
          <w:color w:val="000000" w:themeColor="text1"/>
          <w:sz w:val="24"/>
          <w:szCs w:val="24"/>
          <w:lang w:val="es-ES"/>
        </w:rPr>
        <w:t>public</w:t>
      </w:r>
      <w:proofErr w:type="spellEnd"/>
      <w:r w:rsidRPr="00CD2EF9">
        <w:rPr>
          <w:rFonts w:ascii="Trebuchet MS" w:hAnsi="Trebuchet MS"/>
          <w:color w:val="000000" w:themeColor="text1"/>
          <w:sz w:val="24"/>
          <w:szCs w:val="24"/>
          <w:lang w:val="es-ES"/>
        </w:rPr>
        <w:t>;</w:t>
      </w:r>
    </w:p>
    <w:p w:rsidR="001D074C" w:rsidRPr="00CD2EF9" w:rsidRDefault="001D074C" w:rsidP="001D074C">
      <w:pPr>
        <w:spacing w:after="0"/>
        <w:rPr>
          <w:rFonts w:ascii="Trebuchet MS" w:hAnsi="Trebuchet MS"/>
          <w:b/>
          <w:i/>
          <w:color w:val="000000" w:themeColor="text1"/>
          <w:sz w:val="24"/>
          <w:szCs w:val="24"/>
          <w:lang w:val="es-ES"/>
        </w:rPr>
      </w:pPr>
      <w:r w:rsidRPr="00CD2EF9">
        <w:rPr>
          <w:rFonts w:ascii="Trebuchet MS" w:hAnsi="Trebuchet MS"/>
          <w:color w:val="000000" w:themeColor="text1"/>
          <w:sz w:val="24"/>
          <w:szCs w:val="24"/>
          <w:lang w:val="es-ES"/>
        </w:rPr>
        <w:t xml:space="preserve"> ii) </w:t>
      </w:r>
      <w:proofErr w:type="spellStart"/>
      <w:r w:rsidRPr="00CD2EF9">
        <w:rPr>
          <w:rFonts w:ascii="Trebuchet MS" w:hAnsi="Trebuchet MS"/>
          <w:color w:val="000000" w:themeColor="text1"/>
          <w:sz w:val="24"/>
          <w:szCs w:val="24"/>
          <w:lang w:val="es-ES"/>
        </w:rPr>
        <w:t>asocierile</w:t>
      </w:r>
      <w:proofErr w:type="spellEnd"/>
      <w:r w:rsidRPr="00CD2EF9">
        <w:rPr>
          <w:rFonts w:ascii="Trebuchet MS" w:hAnsi="Trebuchet MS"/>
          <w:color w:val="000000" w:themeColor="text1"/>
          <w:sz w:val="24"/>
          <w:szCs w:val="24"/>
          <w:lang w:val="es-ES"/>
        </w:rPr>
        <w:t xml:space="preserve"> </w:t>
      </w:r>
      <w:proofErr w:type="spellStart"/>
      <w:r w:rsidRPr="00CD2EF9">
        <w:rPr>
          <w:rFonts w:ascii="Trebuchet MS" w:hAnsi="Trebuchet MS"/>
          <w:color w:val="000000" w:themeColor="text1"/>
          <w:sz w:val="24"/>
          <w:szCs w:val="24"/>
          <w:lang w:val="es-ES"/>
        </w:rPr>
        <w:t>care</w:t>
      </w:r>
      <w:proofErr w:type="spellEnd"/>
      <w:r w:rsidRPr="00CD2EF9">
        <w:rPr>
          <w:rFonts w:ascii="Trebuchet MS" w:hAnsi="Trebuchet MS"/>
          <w:color w:val="000000" w:themeColor="text1"/>
          <w:sz w:val="24"/>
          <w:szCs w:val="24"/>
          <w:lang w:val="es-ES"/>
        </w:rPr>
        <w:t xml:space="preserve"> </w:t>
      </w:r>
      <w:proofErr w:type="spellStart"/>
      <w:r w:rsidRPr="00CD2EF9">
        <w:rPr>
          <w:rFonts w:ascii="Trebuchet MS" w:hAnsi="Trebuchet MS"/>
          <w:color w:val="000000" w:themeColor="text1"/>
          <w:sz w:val="24"/>
          <w:szCs w:val="24"/>
          <w:lang w:val="es-ES"/>
        </w:rPr>
        <w:t>cuprind</w:t>
      </w:r>
      <w:proofErr w:type="spellEnd"/>
      <w:r w:rsidRPr="00CD2EF9">
        <w:rPr>
          <w:rFonts w:ascii="Trebuchet MS" w:hAnsi="Trebuchet MS"/>
          <w:color w:val="000000" w:themeColor="text1"/>
          <w:sz w:val="24"/>
          <w:szCs w:val="24"/>
          <w:lang w:val="es-ES"/>
        </w:rPr>
        <w:t xml:space="preserve"> </w:t>
      </w:r>
      <w:proofErr w:type="spellStart"/>
      <w:r w:rsidRPr="00CD2EF9">
        <w:rPr>
          <w:rFonts w:ascii="Trebuchet MS" w:hAnsi="Trebuchet MS"/>
          <w:color w:val="000000" w:themeColor="text1"/>
          <w:sz w:val="24"/>
          <w:szCs w:val="24"/>
          <w:lang w:val="es-ES"/>
        </w:rPr>
        <w:t>cel</w:t>
      </w:r>
      <w:proofErr w:type="spellEnd"/>
      <w:r w:rsidRPr="00CD2EF9">
        <w:rPr>
          <w:rFonts w:ascii="Trebuchet MS" w:hAnsi="Trebuchet MS"/>
          <w:color w:val="000000" w:themeColor="text1"/>
          <w:sz w:val="24"/>
          <w:szCs w:val="24"/>
          <w:lang w:val="es-ES"/>
        </w:rPr>
        <w:t xml:space="preserve"> </w:t>
      </w:r>
      <w:proofErr w:type="spellStart"/>
      <w:r w:rsidRPr="00CD2EF9">
        <w:rPr>
          <w:rFonts w:ascii="Trebuchet MS" w:hAnsi="Trebuchet MS"/>
          <w:color w:val="000000" w:themeColor="text1"/>
          <w:sz w:val="24"/>
          <w:szCs w:val="24"/>
          <w:lang w:val="es-ES"/>
        </w:rPr>
        <w:t>puţin</w:t>
      </w:r>
      <w:proofErr w:type="spellEnd"/>
      <w:r w:rsidRPr="00CD2EF9">
        <w:rPr>
          <w:rFonts w:ascii="Trebuchet MS" w:hAnsi="Trebuchet MS"/>
          <w:color w:val="000000" w:themeColor="text1"/>
          <w:sz w:val="24"/>
          <w:szCs w:val="24"/>
          <w:lang w:val="es-ES"/>
        </w:rPr>
        <w:t xml:space="preserve"> o </w:t>
      </w:r>
      <w:proofErr w:type="spellStart"/>
      <w:r w:rsidRPr="00CD2EF9">
        <w:rPr>
          <w:rFonts w:ascii="Trebuchet MS" w:hAnsi="Trebuchet MS"/>
          <w:color w:val="000000" w:themeColor="text1"/>
          <w:sz w:val="24"/>
          <w:szCs w:val="24"/>
          <w:lang w:val="es-ES"/>
        </w:rPr>
        <w:t>autoritate</w:t>
      </w:r>
      <w:proofErr w:type="spellEnd"/>
      <w:r w:rsidRPr="00CD2EF9">
        <w:rPr>
          <w:rFonts w:ascii="Trebuchet MS" w:hAnsi="Trebuchet MS"/>
          <w:color w:val="000000" w:themeColor="text1"/>
          <w:sz w:val="24"/>
          <w:szCs w:val="24"/>
          <w:lang w:val="es-ES"/>
        </w:rPr>
        <w:t xml:space="preserve"> </w:t>
      </w:r>
      <w:proofErr w:type="spellStart"/>
      <w:r w:rsidRPr="00CD2EF9">
        <w:rPr>
          <w:rFonts w:ascii="Trebuchet MS" w:hAnsi="Trebuchet MS"/>
          <w:color w:val="000000" w:themeColor="text1"/>
          <w:sz w:val="24"/>
          <w:szCs w:val="24"/>
          <w:lang w:val="es-ES"/>
        </w:rPr>
        <w:t>contractantă</w:t>
      </w:r>
      <w:proofErr w:type="spellEnd"/>
      <w:r w:rsidRPr="00CD2EF9">
        <w:rPr>
          <w:rFonts w:ascii="Trebuchet MS" w:hAnsi="Trebuchet MS"/>
          <w:color w:val="000000" w:themeColor="text1"/>
          <w:sz w:val="24"/>
          <w:szCs w:val="24"/>
          <w:lang w:val="es-ES"/>
        </w:rPr>
        <w:t xml:space="preserve"> </w:t>
      </w:r>
      <w:proofErr w:type="spellStart"/>
      <w:r w:rsidRPr="00CD2EF9">
        <w:rPr>
          <w:rFonts w:ascii="Trebuchet MS" w:hAnsi="Trebuchet MS"/>
          <w:color w:val="000000" w:themeColor="text1"/>
          <w:sz w:val="24"/>
          <w:szCs w:val="24"/>
          <w:lang w:val="es-ES"/>
        </w:rPr>
        <w:t>dintre</w:t>
      </w:r>
      <w:proofErr w:type="spellEnd"/>
      <w:r w:rsidRPr="00CD2EF9">
        <w:rPr>
          <w:rFonts w:ascii="Trebuchet MS" w:hAnsi="Trebuchet MS"/>
          <w:color w:val="000000" w:themeColor="text1"/>
          <w:sz w:val="24"/>
          <w:szCs w:val="24"/>
          <w:lang w:val="es-ES"/>
        </w:rPr>
        <w:t xml:space="preserve"> cele </w:t>
      </w:r>
      <w:proofErr w:type="spellStart"/>
      <w:r w:rsidRPr="00CD2EF9">
        <w:rPr>
          <w:rFonts w:ascii="Trebuchet MS" w:hAnsi="Trebuchet MS"/>
          <w:color w:val="000000" w:themeColor="text1"/>
          <w:sz w:val="24"/>
          <w:szCs w:val="24"/>
          <w:lang w:val="es-ES"/>
        </w:rPr>
        <w:t>prevăzute</w:t>
      </w:r>
      <w:proofErr w:type="spellEnd"/>
      <w:r w:rsidRPr="00CD2EF9">
        <w:rPr>
          <w:rFonts w:ascii="Trebuchet MS" w:hAnsi="Trebuchet MS"/>
          <w:color w:val="000000" w:themeColor="text1"/>
          <w:sz w:val="24"/>
          <w:szCs w:val="24"/>
          <w:lang w:val="es-ES"/>
        </w:rPr>
        <w:t xml:space="preserve"> la pct. i) </w:t>
      </w:r>
      <w:proofErr w:type="spellStart"/>
      <w:proofErr w:type="gramStart"/>
      <w:r w:rsidRPr="00CD2EF9">
        <w:rPr>
          <w:rFonts w:ascii="Trebuchet MS" w:hAnsi="Trebuchet MS"/>
          <w:color w:val="000000" w:themeColor="text1"/>
          <w:sz w:val="24"/>
          <w:szCs w:val="24"/>
          <w:lang w:val="es-ES"/>
        </w:rPr>
        <w:t>sau</w:t>
      </w:r>
      <w:proofErr w:type="spellEnd"/>
      <w:proofErr w:type="gramEnd"/>
      <w:r w:rsidRPr="00CD2EF9">
        <w:rPr>
          <w:rFonts w:ascii="Trebuchet MS" w:hAnsi="Trebuchet MS"/>
          <w:b/>
          <w:i/>
          <w:color w:val="000000" w:themeColor="text1"/>
          <w:sz w:val="24"/>
          <w:szCs w:val="24"/>
          <w:lang w:val="es-ES"/>
        </w:rPr>
        <w:t xml:space="preserve"> ii).</w:t>
      </w:r>
    </w:p>
    <w:p w:rsidR="001D074C" w:rsidRPr="00CD2EF9" w:rsidRDefault="001D074C" w:rsidP="00E675E3">
      <w:pPr>
        <w:numPr>
          <w:ilvl w:val="0"/>
          <w:numId w:val="1"/>
        </w:numPr>
        <w:tabs>
          <w:tab w:val="left" w:pos="426"/>
        </w:tabs>
        <w:autoSpaceDE w:val="0"/>
        <w:autoSpaceDN w:val="0"/>
        <w:adjustRightInd w:val="0"/>
        <w:spacing w:after="0"/>
        <w:ind w:left="0" w:firstLine="0"/>
        <w:jc w:val="both"/>
        <w:rPr>
          <w:rFonts w:ascii="Trebuchet MS" w:hAnsi="Trebuchet MS"/>
          <w:color w:val="000000" w:themeColor="text1"/>
          <w:sz w:val="24"/>
          <w:szCs w:val="24"/>
          <w:lang w:val="es-ES"/>
        </w:rPr>
      </w:pPr>
      <w:r w:rsidRPr="00CD2EF9">
        <w:rPr>
          <w:rFonts w:ascii="Trebuchet MS" w:hAnsi="Trebuchet MS"/>
          <w:b/>
          <w:i/>
          <w:noProof/>
          <w:color w:val="000000" w:themeColor="text1"/>
          <w:sz w:val="24"/>
          <w:szCs w:val="24"/>
          <w:lang w:val="it-IT"/>
        </w:rPr>
        <w:t>contractan</w:t>
      </w:r>
      <w:r w:rsidRPr="00CD2EF9">
        <w:rPr>
          <w:rFonts w:ascii="Trebuchet MS" w:hAnsi="Trebuchet MS"/>
          <w:b/>
          <w:noProof/>
          <w:color w:val="000000" w:themeColor="text1"/>
          <w:sz w:val="24"/>
          <w:szCs w:val="24"/>
          <w:lang w:val="it-IT"/>
        </w:rPr>
        <w:t>t</w:t>
      </w:r>
      <w:r w:rsidRPr="00CD2EF9">
        <w:rPr>
          <w:rFonts w:ascii="Trebuchet MS" w:hAnsi="Trebuchet MS"/>
          <w:noProof/>
          <w:color w:val="000000" w:themeColor="text1"/>
          <w:sz w:val="24"/>
          <w:szCs w:val="24"/>
          <w:lang w:val="it-IT"/>
        </w:rPr>
        <w:t xml:space="preserve"> orice operator economic care este parte la un contract de achiziţie publică;</w:t>
      </w:r>
    </w:p>
    <w:p w:rsidR="001D074C" w:rsidRPr="00CD2EF9" w:rsidRDefault="001D074C" w:rsidP="00E675E3">
      <w:pPr>
        <w:numPr>
          <w:ilvl w:val="0"/>
          <w:numId w:val="1"/>
        </w:numPr>
        <w:tabs>
          <w:tab w:val="left" w:pos="426"/>
        </w:tabs>
        <w:autoSpaceDE w:val="0"/>
        <w:autoSpaceDN w:val="0"/>
        <w:adjustRightInd w:val="0"/>
        <w:spacing w:after="0"/>
        <w:ind w:left="0" w:firstLine="0"/>
        <w:jc w:val="both"/>
        <w:rPr>
          <w:rFonts w:ascii="Trebuchet MS" w:hAnsi="Trebuchet MS"/>
          <w:color w:val="000000" w:themeColor="text1"/>
          <w:sz w:val="24"/>
          <w:szCs w:val="24"/>
          <w:lang w:val="es-ES"/>
        </w:rPr>
      </w:pPr>
      <w:r w:rsidRPr="00CD2EF9">
        <w:rPr>
          <w:rFonts w:ascii="Trebuchet MS" w:hAnsi="Trebuchet MS"/>
          <w:b/>
          <w:i/>
          <w:noProof/>
          <w:color w:val="000000" w:themeColor="text1"/>
          <w:sz w:val="24"/>
          <w:szCs w:val="24"/>
          <w:lang w:val="es-ES"/>
        </w:rPr>
        <w:lastRenderedPageBreak/>
        <w:t>operator economic</w:t>
      </w:r>
      <w:r w:rsidRPr="00CD2EF9">
        <w:rPr>
          <w:rFonts w:ascii="Trebuchet MS" w:hAnsi="Trebuchet MS"/>
          <w:noProof/>
          <w:color w:val="000000" w:themeColor="text1"/>
          <w:sz w:val="24"/>
          <w:szCs w:val="24"/>
          <w:lang w:val="es-ES"/>
        </w:rPr>
        <w:t>- orice persoană fizică sau juridică, de drept public sau de drept privat sau grup ori asociere de astfel de persoane, care este autorizată conform prevederilor art. 207 din Legea nr. 287/2009 privind Codul civil, republicată, cu modificările ulterioare, care oferă în mod licit pe piaţă executarea de lucrări şi/sau a unei construcţii, furnizarea de produse sau prestarea de servicii, inclusiv orice asociere temporară formată între două sau mai multe dintre aceste entităţi;</w:t>
      </w:r>
    </w:p>
    <w:p w:rsidR="001D074C" w:rsidRPr="00CD2EF9" w:rsidRDefault="001D074C" w:rsidP="00E675E3">
      <w:pPr>
        <w:numPr>
          <w:ilvl w:val="0"/>
          <w:numId w:val="1"/>
        </w:numPr>
        <w:tabs>
          <w:tab w:val="left" w:pos="426"/>
        </w:tabs>
        <w:suppressAutoHyphens/>
        <w:autoSpaceDE w:val="0"/>
        <w:autoSpaceDN w:val="0"/>
        <w:adjustRightInd w:val="0"/>
        <w:spacing w:after="0"/>
        <w:ind w:left="0" w:firstLine="0"/>
        <w:jc w:val="both"/>
        <w:rPr>
          <w:rFonts w:ascii="Trebuchet MS" w:hAnsi="Trebuchet MS"/>
          <w:color w:val="000000" w:themeColor="text1"/>
          <w:kern w:val="1"/>
          <w:sz w:val="24"/>
          <w:szCs w:val="24"/>
          <w:lang w:val="it-IT" w:eastAsia="ar-SA"/>
        </w:rPr>
      </w:pPr>
      <w:r w:rsidRPr="00CD2EF9">
        <w:rPr>
          <w:rFonts w:ascii="Trebuchet MS" w:hAnsi="Trebuchet MS"/>
          <w:b/>
          <w:i/>
          <w:noProof/>
          <w:color w:val="000000" w:themeColor="text1"/>
          <w:sz w:val="24"/>
          <w:szCs w:val="24"/>
          <w:lang w:val="es-ES"/>
        </w:rPr>
        <w:t>preţul contractului</w:t>
      </w:r>
      <w:r w:rsidRPr="00CD2EF9">
        <w:rPr>
          <w:rFonts w:ascii="Trebuchet MS" w:hAnsi="Trebuchet MS"/>
          <w:noProof/>
          <w:color w:val="000000" w:themeColor="text1"/>
          <w:sz w:val="24"/>
          <w:szCs w:val="24"/>
          <w:lang w:val="es-ES"/>
        </w:rPr>
        <w:t>–</w:t>
      </w:r>
      <w:r w:rsidRPr="00CD2EF9">
        <w:rPr>
          <w:rFonts w:ascii="Trebuchet MS" w:hAnsi="Trebuchet MS"/>
          <w:color w:val="000000" w:themeColor="text1"/>
          <w:kern w:val="1"/>
          <w:sz w:val="24"/>
          <w:szCs w:val="24"/>
          <w:lang w:eastAsia="ar-SA"/>
        </w:rPr>
        <w:t xml:space="preserve"> preţul plătibil operatorului economic de către autoritatea contractantă, în baza contractului subsecvent, pentru îndeplinirea integrală şi corespunzătoare a tuturor obligaţiilor asumate prin contract de produse;</w:t>
      </w:r>
    </w:p>
    <w:p w:rsidR="001D074C" w:rsidRPr="00CD2EF9" w:rsidRDefault="001D074C" w:rsidP="001D074C">
      <w:pPr>
        <w:numPr>
          <w:ilvl w:val="0"/>
          <w:numId w:val="1"/>
        </w:numPr>
        <w:tabs>
          <w:tab w:val="left" w:pos="0"/>
          <w:tab w:val="left" w:pos="426"/>
        </w:tabs>
        <w:suppressAutoHyphens/>
        <w:spacing w:after="0"/>
        <w:ind w:left="0" w:firstLine="0"/>
        <w:jc w:val="both"/>
        <w:rPr>
          <w:rFonts w:ascii="Trebuchet MS" w:hAnsi="Trebuchet MS"/>
          <w:color w:val="000000" w:themeColor="text1"/>
          <w:kern w:val="1"/>
          <w:sz w:val="24"/>
          <w:szCs w:val="24"/>
          <w:lang w:val="it-IT" w:eastAsia="ar-SA"/>
        </w:rPr>
      </w:pPr>
      <w:r w:rsidRPr="00CD2EF9">
        <w:rPr>
          <w:rFonts w:ascii="Trebuchet MS" w:hAnsi="Trebuchet MS"/>
          <w:b/>
          <w:i/>
          <w:color w:val="000000" w:themeColor="text1"/>
          <w:kern w:val="1"/>
          <w:sz w:val="24"/>
          <w:szCs w:val="24"/>
          <w:lang w:eastAsia="ar-SA"/>
        </w:rPr>
        <w:t>contractant</w:t>
      </w:r>
      <w:r w:rsidRPr="00CD2EF9">
        <w:rPr>
          <w:rFonts w:ascii="Trebuchet MS" w:hAnsi="Trebuchet MS"/>
          <w:color w:val="000000" w:themeColor="text1"/>
          <w:kern w:val="1"/>
          <w:sz w:val="24"/>
          <w:szCs w:val="24"/>
          <w:lang w:val="it-IT" w:eastAsia="ar-SA"/>
        </w:rPr>
        <w:t>-orice operatorator economic care este parte la un contract;</w:t>
      </w:r>
    </w:p>
    <w:p w:rsidR="001D074C" w:rsidRPr="00CD2EF9" w:rsidRDefault="001D074C" w:rsidP="001D074C">
      <w:pPr>
        <w:numPr>
          <w:ilvl w:val="0"/>
          <w:numId w:val="1"/>
        </w:numPr>
        <w:tabs>
          <w:tab w:val="left" w:pos="0"/>
          <w:tab w:val="left" w:pos="426"/>
        </w:tabs>
        <w:suppressAutoHyphens/>
        <w:spacing w:after="0"/>
        <w:ind w:left="0" w:firstLine="0"/>
        <w:jc w:val="both"/>
        <w:rPr>
          <w:rFonts w:ascii="Trebuchet MS" w:hAnsi="Trebuchet MS"/>
          <w:color w:val="000000" w:themeColor="text1"/>
          <w:kern w:val="1"/>
          <w:sz w:val="24"/>
          <w:szCs w:val="24"/>
          <w:lang w:val="it-IT" w:eastAsia="ar-SA"/>
        </w:rPr>
      </w:pPr>
      <w:r w:rsidRPr="00CD2EF9">
        <w:rPr>
          <w:rFonts w:ascii="Trebuchet MS" w:hAnsi="Trebuchet MS"/>
          <w:color w:val="000000" w:themeColor="text1"/>
          <w:kern w:val="1"/>
          <w:sz w:val="24"/>
          <w:szCs w:val="24"/>
          <w:lang w:eastAsia="ar-SA"/>
        </w:rPr>
        <w:t xml:space="preserve">forţa majoră - un eveniment mai presus de controlul părţilor, care nu se datorează greşelii sau vinei acestora, care nu putea fi prevăzut la momentul încheierii contractului subsecvent şi care face imposibilă executarea şi, respectiv, îndeplinirea contractului subsecvent; </w:t>
      </w:r>
    </w:p>
    <w:p w:rsidR="001D074C" w:rsidRPr="00CD2EF9" w:rsidRDefault="001D074C" w:rsidP="001D074C">
      <w:pPr>
        <w:numPr>
          <w:ilvl w:val="0"/>
          <w:numId w:val="1"/>
        </w:numPr>
        <w:tabs>
          <w:tab w:val="left" w:pos="0"/>
          <w:tab w:val="left" w:pos="426"/>
        </w:tabs>
        <w:suppressAutoHyphens/>
        <w:spacing w:after="0"/>
        <w:ind w:left="0" w:firstLine="0"/>
        <w:jc w:val="both"/>
        <w:rPr>
          <w:rFonts w:ascii="Trebuchet MS" w:hAnsi="Trebuchet MS"/>
          <w:color w:val="000000" w:themeColor="text1"/>
          <w:kern w:val="1"/>
          <w:sz w:val="24"/>
          <w:szCs w:val="24"/>
          <w:lang w:val="it-IT" w:eastAsia="ar-SA"/>
        </w:rPr>
      </w:pPr>
      <w:r w:rsidRPr="00CD2EF9">
        <w:rPr>
          <w:rFonts w:ascii="Trebuchet MS" w:hAnsi="Trebuchet MS"/>
          <w:color w:val="000000" w:themeColor="text1"/>
          <w:kern w:val="1"/>
          <w:sz w:val="24"/>
          <w:szCs w:val="24"/>
          <w:lang w:eastAsia="ar-SA"/>
        </w:rPr>
        <w:t>zi - zi calendaristică; an – 365 de zile.</w:t>
      </w:r>
    </w:p>
    <w:p w:rsidR="001D074C" w:rsidRPr="00CD2EF9" w:rsidRDefault="001D074C" w:rsidP="001D074C">
      <w:pPr>
        <w:tabs>
          <w:tab w:val="left" w:pos="0"/>
          <w:tab w:val="left" w:pos="426"/>
        </w:tabs>
        <w:suppressAutoHyphens/>
        <w:spacing w:after="0"/>
        <w:jc w:val="both"/>
        <w:rPr>
          <w:rFonts w:ascii="Trebuchet MS" w:hAnsi="Trebuchet MS"/>
          <w:color w:val="000000" w:themeColor="text1"/>
          <w:kern w:val="1"/>
          <w:sz w:val="24"/>
          <w:szCs w:val="24"/>
          <w:lang w:eastAsia="ar-SA"/>
        </w:rPr>
      </w:pPr>
    </w:p>
    <w:p w:rsidR="001D074C" w:rsidRPr="00CD2EF9" w:rsidRDefault="001D074C" w:rsidP="001D074C">
      <w:pPr>
        <w:tabs>
          <w:tab w:val="left" w:pos="0"/>
          <w:tab w:val="left" w:pos="426"/>
        </w:tabs>
        <w:suppressAutoHyphens/>
        <w:spacing w:after="0"/>
        <w:jc w:val="both"/>
        <w:rPr>
          <w:rFonts w:ascii="Trebuchet MS" w:hAnsi="Trebuchet MS"/>
          <w:b/>
          <w:color w:val="000000" w:themeColor="text1"/>
          <w:kern w:val="1"/>
          <w:sz w:val="24"/>
          <w:szCs w:val="24"/>
          <w:lang w:eastAsia="ar-SA"/>
        </w:rPr>
      </w:pPr>
      <w:r w:rsidRPr="00CD2EF9">
        <w:rPr>
          <w:rFonts w:ascii="Trebuchet MS" w:hAnsi="Trebuchet MS"/>
          <w:color w:val="000000" w:themeColor="text1"/>
          <w:kern w:val="1"/>
          <w:sz w:val="24"/>
          <w:szCs w:val="24"/>
          <w:lang w:eastAsia="ar-SA"/>
        </w:rPr>
        <w:t>2.</w:t>
      </w:r>
      <w:r w:rsidRPr="00CD2EF9">
        <w:rPr>
          <w:rFonts w:ascii="Trebuchet MS" w:hAnsi="Trebuchet MS"/>
          <w:color w:val="000000" w:themeColor="text1"/>
          <w:kern w:val="1"/>
          <w:sz w:val="24"/>
          <w:szCs w:val="24"/>
          <w:lang w:eastAsia="ar-SA"/>
        </w:rPr>
        <w:tab/>
      </w:r>
      <w:r w:rsidRPr="00CD2EF9">
        <w:rPr>
          <w:rFonts w:ascii="Trebuchet MS" w:hAnsi="Trebuchet MS"/>
          <w:b/>
          <w:color w:val="000000" w:themeColor="text1"/>
          <w:kern w:val="1"/>
          <w:sz w:val="24"/>
          <w:szCs w:val="24"/>
          <w:lang w:eastAsia="ar-SA"/>
        </w:rPr>
        <w:t>Interpretare</w:t>
      </w:r>
    </w:p>
    <w:p w:rsidR="001D074C" w:rsidRPr="00CD2EF9" w:rsidRDefault="001D074C" w:rsidP="001D074C">
      <w:pPr>
        <w:tabs>
          <w:tab w:val="left" w:pos="2820"/>
          <w:tab w:val="left" w:pos="3840"/>
        </w:tabs>
        <w:suppressAutoHyphens/>
        <w:spacing w:after="0"/>
        <w:jc w:val="both"/>
        <w:rPr>
          <w:rFonts w:ascii="Trebuchet MS" w:hAnsi="Trebuchet MS"/>
          <w:color w:val="000000" w:themeColor="text1"/>
          <w:kern w:val="1"/>
          <w:sz w:val="24"/>
          <w:szCs w:val="24"/>
          <w:lang w:eastAsia="ar-SA"/>
        </w:rPr>
      </w:pPr>
      <w:r w:rsidRPr="00CD2EF9">
        <w:rPr>
          <w:rFonts w:ascii="Trebuchet MS" w:hAnsi="Trebuchet MS"/>
          <w:color w:val="000000" w:themeColor="text1"/>
          <w:kern w:val="1"/>
          <w:sz w:val="24"/>
          <w:szCs w:val="24"/>
          <w:lang w:eastAsia="ar-SA"/>
        </w:rPr>
        <w:t>2.1 - În prezentul contract subsecvent, cu excepţia unei prevederi contrare, cuvintele la forma singular vor include forma de plural şi viceversa, acolo unde acest lucru este permis de context.</w:t>
      </w:r>
    </w:p>
    <w:p w:rsidR="001D074C" w:rsidRPr="00CD2EF9" w:rsidRDefault="001D074C" w:rsidP="001D074C">
      <w:pPr>
        <w:tabs>
          <w:tab w:val="left" w:pos="2820"/>
          <w:tab w:val="left" w:pos="3840"/>
        </w:tabs>
        <w:suppressAutoHyphens/>
        <w:spacing w:after="0"/>
        <w:jc w:val="both"/>
        <w:rPr>
          <w:rFonts w:ascii="Trebuchet MS" w:hAnsi="Trebuchet MS"/>
          <w:color w:val="000000" w:themeColor="text1"/>
          <w:kern w:val="1"/>
          <w:sz w:val="24"/>
          <w:szCs w:val="24"/>
          <w:lang w:eastAsia="ar-SA"/>
        </w:rPr>
      </w:pPr>
      <w:r w:rsidRPr="00CD2EF9">
        <w:rPr>
          <w:rFonts w:ascii="Trebuchet MS" w:hAnsi="Trebuchet MS"/>
          <w:color w:val="000000" w:themeColor="text1"/>
          <w:kern w:val="1"/>
          <w:sz w:val="24"/>
          <w:szCs w:val="24"/>
          <w:lang w:eastAsia="ar-SA"/>
        </w:rPr>
        <w:t>2.2 - Termenul "zi" ori "zile" sau orice referire la zile reprezintă zile calendaristice, cu excepţia cazurilor în care se prevede expres că sunt zile lucrătoare.</w:t>
      </w:r>
    </w:p>
    <w:p w:rsidR="001D074C" w:rsidRPr="00CD2EF9" w:rsidRDefault="001D074C" w:rsidP="001D074C">
      <w:pPr>
        <w:keepNext/>
        <w:keepLines/>
        <w:widowControl w:val="0"/>
        <w:spacing w:after="0"/>
        <w:ind w:right="3720"/>
        <w:jc w:val="center"/>
        <w:outlineLvl w:val="4"/>
        <w:rPr>
          <w:rFonts w:ascii="Trebuchet MS" w:hAnsi="Trebuchet MS" w:cs="Book Antiqua"/>
          <w:b/>
          <w:bCs/>
          <w:i/>
          <w:iCs/>
          <w:color w:val="000000" w:themeColor="text1"/>
          <w:sz w:val="24"/>
          <w:szCs w:val="24"/>
        </w:rPr>
      </w:pPr>
    </w:p>
    <w:p w:rsidR="001D074C" w:rsidRPr="00CD2EF9" w:rsidRDefault="001D074C" w:rsidP="001D074C">
      <w:pPr>
        <w:keepNext/>
        <w:keepLines/>
        <w:widowControl w:val="0"/>
        <w:spacing w:after="0"/>
        <w:ind w:right="3720"/>
        <w:jc w:val="center"/>
        <w:outlineLvl w:val="4"/>
        <w:rPr>
          <w:rFonts w:ascii="Trebuchet MS" w:hAnsi="Trebuchet MS" w:cs="Book Antiqua"/>
          <w:b/>
          <w:bCs/>
          <w:i/>
          <w:iCs/>
          <w:color w:val="000000" w:themeColor="text1"/>
          <w:sz w:val="24"/>
          <w:szCs w:val="24"/>
        </w:rPr>
      </w:pPr>
      <w:r w:rsidRPr="00CD2EF9">
        <w:rPr>
          <w:rFonts w:ascii="Trebuchet MS" w:hAnsi="Trebuchet MS" w:cs="Book Antiqua"/>
          <w:b/>
          <w:bCs/>
          <w:i/>
          <w:iCs/>
          <w:color w:val="000000" w:themeColor="text1"/>
          <w:sz w:val="24"/>
          <w:szCs w:val="24"/>
        </w:rPr>
        <w:t>Clauze obligatorii</w:t>
      </w:r>
    </w:p>
    <w:p w:rsidR="001D074C" w:rsidRPr="00CD2EF9" w:rsidRDefault="001D074C" w:rsidP="001D074C">
      <w:pPr>
        <w:keepNext/>
        <w:keepLines/>
        <w:widowControl w:val="0"/>
        <w:spacing w:after="0"/>
        <w:ind w:right="3720"/>
        <w:jc w:val="center"/>
        <w:outlineLvl w:val="4"/>
        <w:rPr>
          <w:rFonts w:ascii="Trebuchet MS" w:hAnsi="Trebuchet MS" w:cs="Book Antiqua"/>
          <w:b/>
          <w:bCs/>
          <w:i/>
          <w:iCs/>
          <w:color w:val="000000" w:themeColor="text1"/>
          <w:sz w:val="24"/>
          <w:szCs w:val="24"/>
        </w:rPr>
      </w:pPr>
    </w:p>
    <w:p w:rsidR="001D074C" w:rsidRPr="00CD2EF9" w:rsidRDefault="001D074C" w:rsidP="001D074C">
      <w:pPr>
        <w:keepNext/>
        <w:keepLines/>
        <w:widowControl w:val="0"/>
        <w:tabs>
          <w:tab w:val="left" w:pos="291"/>
        </w:tabs>
        <w:spacing w:after="0"/>
        <w:jc w:val="both"/>
        <w:outlineLvl w:val="4"/>
        <w:rPr>
          <w:rFonts w:ascii="Trebuchet MS" w:hAnsi="Trebuchet MS" w:cs="Book Antiqua"/>
          <w:b/>
          <w:bCs/>
          <w:color w:val="000000" w:themeColor="text1"/>
          <w:sz w:val="24"/>
          <w:szCs w:val="24"/>
        </w:rPr>
      </w:pPr>
      <w:r w:rsidRPr="00CD2EF9">
        <w:rPr>
          <w:rFonts w:ascii="Trebuchet MS" w:hAnsi="Trebuchet MS" w:cs="Book Antiqua"/>
          <w:b/>
          <w:bCs/>
          <w:color w:val="000000" w:themeColor="text1"/>
          <w:sz w:val="24"/>
          <w:szCs w:val="24"/>
        </w:rPr>
        <w:t>3.Obiectul principal al contractului</w:t>
      </w:r>
      <w:bookmarkEnd w:id="0"/>
    </w:p>
    <w:p w:rsidR="001D074C" w:rsidRPr="00FD0063" w:rsidRDefault="001D074C" w:rsidP="00FD0063">
      <w:pPr>
        <w:spacing w:after="0"/>
        <w:jc w:val="both"/>
        <w:rPr>
          <w:rFonts w:ascii="Trebuchet MS" w:hAnsi="Trebuchet MS"/>
          <w:sz w:val="24"/>
          <w:szCs w:val="24"/>
        </w:rPr>
      </w:pPr>
      <w:r w:rsidRPr="00CD2EF9">
        <w:rPr>
          <w:rFonts w:ascii="Trebuchet MS" w:hAnsi="Trebuchet MS" w:cs="Book Antiqua"/>
          <w:b/>
          <w:color w:val="000000" w:themeColor="text1"/>
          <w:sz w:val="24"/>
          <w:szCs w:val="24"/>
        </w:rPr>
        <w:t xml:space="preserve">3.1 </w:t>
      </w:r>
      <w:r w:rsidRPr="00CD2EF9">
        <w:rPr>
          <w:rFonts w:ascii="Trebuchet MS" w:hAnsi="Trebuchet MS" w:cs="Book Antiqua"/>
          <w:color w:val="000000" w:themeColor="text1"/>
          <w:sz w:val="24"/>
          <w:szCs w:val="24"/>
        </w:rPr>
        <w:t xml:space="preserve">Contractantul  se obligă să </w:t>
      </w:r>
      <w:r w:rsidR="00FD0063">
        <w:rPr>
          <w:rFonts w:ascii="Trebuchet MS" w:hAnsi="Trebuchet MS" w:cs="Book Antiqua"/>
          <w:color w:val="000000" w:themeColor="text1"/>
          <w:sz w:val="24"/>
          <w:szCs w:val="24"/>
        </w:rPr>
        <w:t>presteze</w:t>
      </w:r>
      <w:r w:rsidR="009C6FEA">
        <w:rPr>
          <w:rFonts w:ascii="Trebuchet MS" w:eastAsia="Times New Roman" w:hAnsi="Trebuchet MS"/>
          <w:color w:val="000000" w:themeColor="text1"/>
          <w:sz w:val="24"/>
          <w:szCs w:val="24"/>
        </w:rPr>
        <w:t xml:space="preserve"> </w:t>
      </w:r>
      <w:r w:rsidR="00FD0063">
        <w:rPr>
          <w:rFonts w:ascii="Trebuchet MS" w:hAnsi="Trebuchet MS"/>
          <w:b/>
          <w:sz w:val="24"/>
          <w:szCs w:val="24"/>
        </w:rPr>
        <w:t>«</w:t>
      </w:r>
      <w:r w:rsidR="004D7B8C" w:rsidRPr="004D7B8C">
        <w:rPr>
          <w:rFonts w:cstheme="minorHAnsi"/>
          <w:b/>
          <w:sz w:val="24"/>
          <w:szCs w:val="24"/>
          <w:lang w:val="pt-BR"/>
        </w:rPr>
        <w:t xml:space="preserve"> </w:t>
      </w:r>
      <w:r w:rsidR="004D7B8C" w:rsidRPr="00504B3E">
        <w:rPr>
          <w:rFonts w:cstheme="minorHAnsi"/>
          <w:b/>
          <w:sz w:val="24"/>
          <w:szCs w:val="24"/>
          <w:lang w:val="pt-BR"/>
        </w:rPr>
        <w:t>Servicii de eliberare fișe de aptitudini</w:t>
      </w:r>
      <w:r w:rsidR="004D7B8C">
        <w:rPr>
          <w:rFonts w:cstheme="minorHAnsi"/>
          <w:b/>
          <w:sz w:val="24"/>
          <w:szCs w:val="24"/>
          <w:lang w:val="pt-BR"/>
        </w:rPr>
        <w:t xml:space="preserve"> în cadrul</w:t>
      </w:r>
      <w:r w:rsidR="00FD0063">
        <w:rPr>
          <w:rFonts w:ascii="Trebuchet MS" w:hAnsi="Trebuchet MS"/>
          <w:b/>
          <w:sz w:val="24"/>
          <w:szCs w:val="24"/>
        </w:rPr>
        <w:t xml:space="preserve"> proiectului </w:t>
      </w:r>
      <w:r w:rsidR="00FD0063">
        <w:rPr>
          <w:rFonts w:ascii="Trebuchet MS" w:hAnsi="Trebuchet MS" w:cs="Tahoma"/>
          <w:b/>
          <w:sz w:val="24"/>
          <w:szCs w:val="24"/>
        </w:rPr>
        <w:t>“</w:t>
      </w:r>
      <w:r w:rsidR="00D7153E" w:rsidRPr="00D7153E">
        <w:rPr>
          <w:rFonts w:ascii="Trebuchet MS" w:hAnsi="Trebuchet MS" w:cs="Tahoma"/>
          <w:b/>
          <w:sz w:val="24"/>
          <w:szCs w:val="24"/>
        </w:rPr>
        <w:t>IMPACT LECHINTA – Masuri integrate pentru imbunatatirea situatiei socio-economice a persoanelor defavorizate din comunitatile marginalizate ale comunei Lechinta, judetul Bistrita-Nasaud</w:t>
      </w:r>
      <w:bookmarkStart w:id="1" w:name="_GoBack"/>
      <w:bookmarkEnd w:id="1"/>
      <w:r w:rsidR="00FD0063">
        <w:rPr>
          <w:rFonts w:ascii="Trebuchet MS" w:hAnsi="Trebuchet MS" w:cs="Tahoma"/>
          <w:b/>
          <w:sz w:val="24"/>
          <w:szCs w:val="24"/>
        </w:rPr>
        <w:t>”, ID 10221</w:t>
      </w:r>
      <w:r w:rsidR="00D7153E">
        <w:rPr>
          <w:rFonts w:ascii="Trebuchet MS" w:hAnsi="Trebuchet MS" w:cs="Tahoma"/>
          <w:b/>
          <w:sz w:val="24"/>
          <w:szCs w:val="24"/>
        </w:rPr>
        <w:t>7</w:t>
      </w:r>
      <w:r w:rsidRPr="00CD2EF9">
        <w:rPr>
          <w:rFonts w:ascii="Trebuchet MS" w:hAnsi="Trebuchet MS" w:cs="Tahoma"/>
          <w:b/>
          <w:color w:val="000000" w:themeColor="text1"/>
          <w:sz w:val="24"/>
          <w:szCs w:val="24"/>
        </w:rPr>
        <w:t>.</w:t>
      </w:r>
    </w:p>
    <w:p w:rsidR="001D074C" w:rsidRPr="00CD2EF9" w:rsidRDefault="001D074C" w:rsidP="001D074C">
      <w:pPr>
        <w:autoSpaceDE w:val="0"/>
        <w:autoSpaceDN w:val="0"/>
        <w:adjustRightInd w:val="0"/>
        <w:spacing w:after="0"/>
        <w:jc w:val="both"/>
        <w:rPr>
          <w:rFonts w:ascii="Trebuchet MS" w:eastAsia="Times New Roman" w:hAnsi="Trebuchet MS" w:cs="Arial"/>
          <w:color w:val="000000" w:themeColor="text1"/>
          <w:sz w:val="24"/>
          <w:szCs w:val="24"/>
        </w:rPr>
      </w:pPr>
      <w:r w:rsidRPr="00CD2EF9">
        <w:rPr>
          <w:rFonts w:ascii="Trebuchet MS" w:eastAsia="Times New Roman" w:hAnsi="Trebuchet MS" w:cs="Arial"/>
          <w:b/>
          <w:color w:val="000000" w:themeColor="text1"/>
          <w:sz w:val="24"/>
          <w:szCs w:val="24"/>
        </w:rPr>
        <w:t>3.2.</w:t>
      </w:r>
      <w:r w:rsidRPr="00CD2EF9">
        <w:rPr>
          <w:rFonts w:ascii="Trebuchet MS" w:eastAsia="Times New Roman" w:hAnsi="Trebuchet MS" w:cs="Arial"/>
          <w:color w:val="000000" w:themeColor="text1"/>
          <w:sz w:val="24"/>
          <w:szCs w:val="24"/>
        </w:rPr>
        <w:t>Contractantul se obligă să achiziţioneze, respectiv să cumpere şi să plătească preţul convenit</w:t>
      </w:r>
      <w:r w:rsidRPr="00CD2EF9">
        <w:rPr>
          <w:rFonts w:ascii="Trebuchet MS" w:eastAsia="Times New Roman" w:hAnsi="Trebuchet MS" w:cs="Arial"/>
          <w:b/>
          <w:color w:val="000000" w:themeColor="text1"/>
          <w:sz w:val="24"/>
          <w:szCs w:val="24"/>
        </w:rPr>
        <w:t>.</w:t>
      </w:r>
      <w:r w:rsidR="00FD0063">
        <w:rPr>
          <w:rFonts w:ascii="Trebuchet MS" w:eastAsia="Times New Roman" w:hAnsi="Trebuchet MS" w:cs="Arial"/>
          <w:b/>
          <w:color w:val="000000" w:themeColor="text1"/>
          <w:sz w:val="24"/>
          <w:szCs w:val="24"/>
        </w:rPr>
        <w:t xml:space="preserve"> </w:t>
      </w:r>
      <w:r w:rsidR="00FD0063">
        <w:rPr>
          <w:rFonts w:ascii="Trebuchet MS" w:eastAsia="Times New Roman" w:hAnsi="Trebuchet MS" w:cs="Arial"/>
          <w:color w:val="000000" w:themeColor="text1"/>
          <w:sz w:val="24"/>
          <w:szCs w:val="24"/>
        </w:rPr>
        <w:t>Serviciile se vor presta in baza comenzii din partea autoritatii contractante.</w:t>
      </w:r>
      <w:r w:rsidRPr="00CD2EF9">
        <w:rPr>
          <w:rFonts w:ascii="Trebuchet MS" w:hAnsi="Trebuchet MS" w:cs="Book Antiqua"/>
          <w:b/>
          <w:color w:val="000000" w:themeColor="text1"/>
          <w:sz w:val="24"/>
          <w:szCs w:val="24"/>
        </w:rPr>
        <w:tab/>
      </w:r>
    </w:p>
    <w:p w:rsidR="001D074C" w:rsidRPr="00CD2EF9" w:rsidRDefault="000E47BA" w:rsidP="001D074C">
      <w:pPr>
        <w:widowControl w:val="0"/>
        <w:tabs>
          <w:tab w:val="left" w:pos="474"/>
        </w:tabs>
        <w:spacing w:after="0"/>
        <w:jc w:val="both"/>
        <w:rPr>
          <w:rFonts w:ascii="Trebuchet MS" w:hAnsi="Trebuchet MS" w:cs="Book Antiqua"/>
          <w:color w:val="000000" w:themeColor="text1"/>
          <w:sz w:val="24"/>
          <w:szCs w:val="24"/>
        </w:rPr>
      </w:pPr>
      <w:r w:rsidRPr="00CD2EF9">
        <w:rPr>
          <w:rFonts w:ascii="Trebuchet MS" w:hAnsi="Trebuchet MS" w:cs="Book Antiqua"/>
          <w:b/>
          <w:color w:val="000000" w:themeColor="text1"/>
          <w:sz w:val="24"/>
          <w:szCs w:val="24"/>
        </w:rPr>
        <w:t>3.3</w:t>
      </w:r>
      <w:r w:rsidR="001D074C" w:rsidRPr="00CD2EF9">
        <w:rPr>
          <w:rFonts w:ascii="Trebuchet MS" w:hAnsi="Trebuchet MS" w:cs="Book Antiqua"/>
          <w:color w:val="000000" w:themeColor="text1"/>
          <w:sz w:val="24"/>
          <w:szCs w:val="24"/>
        </w:rPr>
        <w:t xml:space="preserve"> Autoritatea contractanta se obligă să achiziţioneze, respectiv să cumpere şi să plătească preţul convenit în prezentul contract.</w:t>
      </w:r>
    </w:p>
    <w:p w:rsidR="001D074C" w:rsidRDefault="001D074C" w:rsidP="001D074C">
      <w:pPr>
        <w:keepNext/>
        <w:keepLines/>
        <w:widowControl w:val="0"/>
        <w:tabs>
          <w:tab w:val="left" w:pos="286"/>
        </w:tabs>
        <w:spacing w:after="0"/>
        <w:jc w:val="both"/>
        <w:outlineLvl w:val="4"/>
        <w:rPr>
          <w:rFonts w:ascii="Trebuchet MS" w:hAnsi="Trebuchet MS" w:cs="Book Antiqua"/>
          <w:b/>
          <w:bCs/>
          <w:color w:val="000000" w:themeColor="text1"/>
          <w:sz w:val="24"/>
          <w:szCs w:val="24"/>
        </w:rPr>
      </w:pPr>
      <w:bookmarkStart w:id="2" w:name="bookmark13"/>
    </w:p>
    <w:p w:rsidR="00F272FB" w:rsidRPr="00CD2EF9" w:rsidRDefault="00F272FB" w:rsidP="001D074C">
      <w:pPr>
        <w:keepNext/>
        <w:keepLines/>
        <w:widowControl w:val="0"/>
        <w:tabs>
          <w:tab w:val="left" w:pos="286"/>
        </w:tabs>
        <w:spacing w:after="0"/>
        <w:jc w:val="both"/>
        <w:outlineLvl w:val="4"/>
        <w:rPr>
          <w:rFonts w:ascii="Trebuchet MS" w:hAnsi="Trebuchet MS" w:cs="Book Antiqua"/>
          <w:b/>
          <w:bCs/>
          <w:color w:val="000000" w:themeColor="text1"/>
          <w:sz w:val="24"/>
          <w:szCs w:val="24"/>
        </w:rPr>
      </w:pPr>
    </w:p>
    <w:p w:rsidR="001D074C" w:rsidRPr="00CD2EF9" w:rsidRDefault="001D074C" w:rsidP="001D074C">
      <w:pPr>
        <w:keepNext/>
        <w:keepLines/>
        <w:widowControl w:val="0"/>
        <w:tabs>
          <w:tab w:val="left" w:pos="286"/>
        </w:tabs>
        <w:spacing w:after="0"/>
        <w:jc w:val="both"/>
        <w:outlineLvl w:val="4"/>
        <w:rPr>
          <w:rFonts w:ascii="Trebuchet MS" w:hAnsi="Trebuchet MS" w:cs="Book Antiqua"/>
          <w:b/>
          <w:bCs/>
          <w:color w:val="000000" w:themeColor="text1"/>
          <w:sz w:val="24"/>
          <w:szCs w:val="24"/>
        </w:rPr>
      </w:pPr>
      <w:r w:rsidRPr="00CD2EF9">
        <w:rPr>
          <w:rFonts w:ascii="Trebuchet MS" w:hAnsi="Trebuchet MS" w:cs="Book Antiqua"/>
          <w:b/>
          <w:bCs/>
          <w:color w:val="000000" w:themeColor="text1"/>
          <w:sz w:val="24"/>
          <w:szCs w:val="24"/>
        </w:rPr>
        <w:t>4</w:t>
      </w:r>
      <w:r w:rsidR="00FD0063">
        <w:rPr>
          <w:rFonts w:ascii="Trebuchet MS" w:hAnsi="Trebuchet MS" w:cs="Book Antiqua"/>
          <w:b/>
          <w:bCs/>
          <w:color w:val="000000" w:themeColor="text1"/>
          <w:sz w:val="24"/>
          <w:szCs w:val="24"/>
        </w:rPr>
        <w:t xml:space="preserve"> </w:t>
      </w:r>
      <w:r w:rsidRPr="00CD2EF9">
        <w:rPr>
          <w:rFonts w:ascii="Trebuchet MS" w:hAnsi="Trebuchet MS" w:cs="Book Antiqua"/>
          <w:b/>
          <w:bCs/>
          <w:color w:val="000000" w:themeColor="text1"/>
          <w:sz w:val="24"/>
          <w:szCs w:val="24"/>
        </w:rPr>
        <w:t>Preţul contractului si modalități de plat</w:t>
      </w:r>
      <w:bookmarkEnd w:id="2"/>
      <w:r w:rsidRPr="00CD2EF9">
        <w:rPr>
          <w:rFonts w:ascii="Trebuchet MS" w:hAnsi="Trebuchet MS" w:cs="Book Antiqua"/>
          <w:b/>
          <w:bCs/>
          <w:color w:val="000000" w:themeColor="text1"/>
          <w:sz w:val="24"/>
          <w:szCs w:val="24"/>
        </w:rPr>
        <w:t>ă</w:t>
      </w:r>
    </w:p>
    <w:p w:rsidR="001D074C" w:rsidRPr="00CD2EF9" w:rsidRDefault="001D074C" w:rsidP="00FD0063">
      <w:pPr>
        <w:autoSpaceDE w:val="0"/>
        <w:autoSpaceDN w:val="0"/>
        <w:adjustRightInd w:val="0"/>
        <w:spacing w:after="0"/>
        <w:jc w:val="both"/>
        <w:rPr>
          <w:rFonts w:ascii="Trebuchet MS" w:eastAsia="Times New Roman" w:hAnsi="Trebuchet MS"/>
          <w:color w:val="000000" w:themeColor="text1"/>
          <w:sz w:val="24"/>
          <w:szCs w:val="24"/>
        </w:rPr>
      </w:pPr>
      <w:r w:rsidRPr="00CD2EF9">
        <w:rPr>
          <w:rFonts w:ascii="Trebuchet MS" w:hAnsi="Trebuchet MS" w:cs="Book Antiqua"/>
          <w:b/>
          <w:bCs/>
          <w:color w:val="000000" w:themeColor="text1"/>
          <w:sz w:val="24"/>
          <w:szCs w:val="24"/>
        </w:rPr>
        <w:t>4.</w:t>
      </w:r>
      <w:r w:rsidR="00FD0063">
        <w:rPr>
          <w:rFonts w:ascii="Trebuchet MS" w:hAnsi="Trebuchet MS" w:cs="Book Antiqua"/>
          <w:b/>
          <w:bCs/>
          <w:color w:val="000000" w:themeColor="text1"/>
          <w:sz w:val="24"/>
          <w:szCs w:val="24"/>
        </w:rPr>
        <w:t>1.</w:t>
      </w:r>
      <w:r w:rsidR="00FD0063" w:rsidRPr="00CD2EF9">
        <w:rPr>
          <w:rFonts w:ascii="Trebuchet MS" w:eastAsia="Times New Roman" w:hAnsi="Trebuchet MS"/>
          <w:color w:val="000000" w:themeColor="text1"/>
          <w:sz w:val="24"/>
          <w:szCs w:val="24"/>
        </w:rPr>
        <w:t xml:space="preserve"> </w:t>
      </w:r>
      <w:r w:rsidR="00B00EC6">
        <w:rPr>
          <w:rFonts w:ascii="Trebuchet MS" w:eastAsia="Times New Roman" w:hAnsi="Trebuchet MS"/>
          <w:color w:val="000000" w:themeColor="text1"/>
          <w:sz w:val="24"/>
          <w:szCs w:val="24"/>
        </w:rPr>
        <w:t>Prețul total al contractului este …………………….din care:</w:t>
      </w:r>
    </w:p>
    <w:p w:rsidR="001D074C" w:rsidRPr="00CD2EF9" w:rsidRDefault="001D074C" w:rsidP="001D074C">
      <w:pPr>
        <w:widowControl w:val="0"/>
        <w:tabs>
          <w:tab w:val="left" w:pos="618"/>
        </w:tabs>
        <w:spacing w:after="0"/>
        <w:ind w:right="40"/>
        <w:jc w:val="both"/>
        <w:rPr>
          <w:rFonts w:ascii="Trebuchet MS" w:hAnsi="Trebuchet MS" w:cs="Book Antiqua"/>
          <w:color w:val="000000" w:themeColor="text1"/>
          <w:sz w:val="24"/>
          <w:szCs w:val="24"/>
        </w:rPr>
      </w:pPr>
    </w:p>
    <w:tbl>
      <w:tblPr>
        <w:tblStyle w:val="TableGrid"/>
        <w:tblW w:w="9039" w:type="dxa"/>
        <w:tblLook w:val="04A0" w:firstRow="1" w:lastRow="0" w:firstColumn="1" w:lastColumn="0" w:noHBand="0" w:noVBand="1"/>
      </w:tblPr>
      <w:tblGrid>
        <w:gridCol w:w="551"/>
        <w:gridCol w:w="2264"/>
        <w:gridCol w:w="4382"/>
        <w:gridCol w:w="1842"/>
      </w:tblGrid>
      <w:tr w:rsidR="009C6FEA" w:rsidRPr="000A43BF" w:rsidTr="0040110A">
        <w:tc>
          <w:tcPr>
            <w:tcW w:w="551" w:type="dxa"/>
          </w:tcPr>
          <w:p w:rsidR="009C6FEA" w:rsidRPr="000A43BF" w:rsidRDefault="009C6FEA" w:rsidP="00BE2746">
            <w:pPr>
              <w:rPr>
                <w:rFonts w:ascii="Trebuchet MS" w:hAnsi="Trebuchet MS"/>
                <w:sz w:val="24"/>
                <w:szCs w:val="24"/>
              </w:rPr>
            </w:pPr>
            <w:proofErr w:type="spellStart"/>
            <w:r w:rsidRPr="000A43BF">
              <w:rPr>
                <w:rFonts w:ascii="Trebuchet MS" w:hAnsi="Trebuchet MS"/>
                <w:sz w:val="24"/>
                <w:szCs w:val="24"/>
              </w:rPr>
              <w:lastRenderedPageBreak/>
              <w:t>Nr</w:t>
            </w:r>
            <w:proofErr w:type="spellEnd"/>
            <w:r w:rsidRPr="000A43BF">
              <w:rPr>
                <w:rFonts w:ascii="Trebuchet MS" w:hAnsi="Trebuchet MS"/>
                <w:sz w:val="24"/>
                <w:szCs w:val="24"/>
              </w:rPr>
              <w:t xml:space="preserve">. </w:t>
            </w:r>
            <w:proofErr w:type="spellStart"/>
            <w:r w:rsidRPr="000A43BF">
              <w:rPr>
                <w:rFonts w:ascii="Trebuchet MS" w:hAnsi="Trebuchet MS"/>
                <w:sz w:val="24"/>
                <w:szCs w:val="24"/>
              </w:rPr>
              <w:t>crt</w:t>
            </w:r>
            <w:proofErr w:type="spellEnd"/>
          </w:p>
        </w:tc>
        <w:tc>
          <w:tcPr>
            <w:tcW w:w="2264" w:type="dxa"/>
          </w:tcPr>
          <w:p w:rsidR="009C6FEA" w:rsidRPr="000A43BF" w:rsidRDefault="009C6FEA" w:rsidP="00BE2746">
            <w:pPr>
              <w:rPr>
                <w:rFonts w:ascii="Trebuchet MS" w:hAnsi="Trebuchet MS"/>
                <w:sz w:val="24"/>
                <w:szCs w:val="24"/>
              </w:rPr>
            </w:pPr>
            <w:proofErr w:type="spellStart"/>
            <w:r w:rsidRPr="000A43BF">
              <w:rPr>
                <w:rFonts w:ascii="Trebuchet MS" w:hAnsi="Trebuchet MS"/>
                <w:sz w:val="24"/>
                <w:szCs w:val="24"/>
              </w:rPr>
              <w:t>Denumire</w:t>
            </w:r>
            <w:proofErr w:type="spellEnd"/>
            <w:r w:rsidRPr="000A43BF">
              <w:rPr>
                <w:rFonts w:ascii="Trebuchet MS" w:hAnsi="Trebuchet MS"/>
                <w:sz w:val="24"/>
                <w:szCs w:val="24"/>
              </w:rPr>
              <w:t xml:space="preserve">  program</w:t>
            </w:r>
          </w:p>
        </w:tc>
        <w:tc>
          <w:tcPr>
            <w:tcW w:w="4382" w:type="dxa"/>
          </w:tcPr>
          <w:p w:rsidR="009C6FEA" w:rsidRPr="000A43BF" w:rsidRDefault="009C6FEA" w:rsidP="00BE2746">
            <w:pPr>
              <w:rPr>
                <w:rFonts w:ascii="Trebuchet MS" w:hAnsi="Trebuchet MS"/>
                <w:sz w:val="24"/>
                <w:szCs w:val="24"/>
              </w:rPr>
            </w:pPr>
            <w:proofErr w:type="spellStart"/>
            <w:r w:rsidRPr="000A43BF">
              <w:rPr>
                <w:rFonts w:ascii="Trebuchet MS" w:hAnsi="Trebuchet MS"/>
                <w:sz w:val="24"/>
                <w:szCs w:val="24"/>
              </w:rPr>
              <w:t>Examen</w:t>
            </w:r>
            <w:proofErr w:type="spellEnd"/>
            <w:r w:rsidRPr="000A43BF">
              <w:rPr>
                <w:rFonts w:ascii="Trebuchet MS" w:hAnsi="Trebuchet MS"/>
                <w:sz w:val="24"/>
                <w:szCs w:val="24"/>
              </w:rPr>
              <w:t>/</w:t>
            </w:r>
            <w:proofErr w:type="spellStart"/>
            <w:r w:rsidRPr="000A43BF">
              <w:rPr>
                <w:rFonts w:ascii="Trebuchet MS" w:hAnsi="Trebuchet MS"/>
                <w:sz w:val="24"/>
                <w:szCs w:val="24"/>
              </w:rPr>
              <w:t>analiza</w:t>
            </w:r>
            <w:proofErr w:type="spellEnd"/>
          </w:p>
        </w:tc>
        <w:tc>
          <w:tcPr>
            <w:tcW w:w="1842" w:type="dxa"/>
          </w:tcPr>
          <w:p w:rsidR="009C6FEA" w:rsidRPr="000A43BF" w:rsidRDefault="009C6FEA" w:rsidP="00BE2746">
            <w:pPr>
              <w:rPr>
                <w:rFonts w:ascii="Trebuchet MS" w:hAnsi="Trebuchet MS"/>
                <w:sz w:val="24"/>
                <w:szCs w:val="24"/>
              </w:rPr>
            </w:pPr>
            <w:proofErr w:type="spellStart"/>
            <w:r w:rsidRPr="000A43BF">
              <w:rPr>
                <w:rFonts w:ascii="Trebuchet MS" w:hAnsi="Trebuchet MS"/>
                <w:sz w:val="24"/>
                <w:szCs w:val="24"/>
              </w:rPr>
              <w:t>Pret</w:t>
            </w:r>
            <w:proofErr w:type="spellEnd"/>
            <w:r w:rsidRPr="000A43BF">
              <w:rPr>
                <w:rFonts w:ascii="Trebuchet MS" w:hAnsi="Trebuchet MS"/>
                <w:sz w:val="24"/>
                <w:szCs w:val="24"/>
              </w:rPr>
              <w:t xml:space="preserve"> / </w:t>
            </w:r>
            <w:proofErr w:type="spellStart"/>
            <w:r w:rsidRPr="000A43BF">
              <w:rPr>
                <w:rFonts w:ascii="Trebuchet MS" w:hAnsi="Trebuchet MS"/>
                <w:sz w:val="24"/>
                <w:szCs w:val="24"/>
              </w:rPr>
              <w:t>persoana</w:t>
            </w:r>
            <w:proofErr w:type="spellEnd"/>
            <w:r w:rsidRPr="000A43BF">
              <w:rPr>
                <w:rFonts w:ascii="Trebuchet MS" w:hAnsi="Trebuchet MS"/>
                <w:sz w:val="24"/>
                <w:szCs w:val="24"/>
              </w:rPr>
              <w:t xml:space="preserve">/lei </w:t>
            </w:r>
            <w:proofErr w:type="spellStart"/>
            <w:r w:rsidRPr="000A43BF">
              <w:rPr>
                <w:rFonts w:ascii="Trebuchet MS" w:hAnsi="Trebuchet MS"/>
                <w:sz w:val="24"/>
                <w:szCs w:val="24"/>
              </w:rPr>
              <w:t>fara</w:t>
            </w:r>
            <w:proofErr w:type="spellEnd"/>
            <w:r w:rsidRPr="000A43BF">
              <w:rPr>
                <w:rFonts w:ascii="Trebuchet MS" w:hAnsi="Trebuchet MS"/>
                <w:sz w:val="24"/>
                <w:szCs w:val="24"/>
              </w:rPr>
              <w:t xml:space="preserve"> TVA</w:t>
            </w:r>
          </w:p>
        </w:tc>
      </w:tr>
      <w:tr w:rsidR="009C6FEA" w:rsidRPr="000A43BF" w:rsidTr="0040110A">
        <w:tc>
          <w:tcPr>
            <w:tcW w:w="551" w:type="dxa"/>
          </w:tcPr>
          <w:p w:rsidR="009C6FEA" w:rsidRPr="000A43BF" w:rsidRDefault="009C6FEA" w:rsidP="00BE2746">
            <w:pPr>
              <w:rPr>
                <w:rFonts w:ascii="Trebuchet MS" w:hAnsi="Trebuchet MS"/>
                <w:b/>
                <w:sz w:val="24"/>
                <w:szCs w:val="24"/>
              </w:rPr>
            </w:pPr>
            <w:r w:rsidRPr="000A43BF">
              <w:rPr>
                <w:rFonts w:ascii="Trebuchet MS" w:hAnsi="Trebuchet MS"/>
                <w:b/>
                <w:sz w:val="24"/>
                <w:szCs w:val="24"/>
              </w:rPr>
              <w:t>1</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rPr>
            </w:pPr>
            <w:proofErr w:type="spellStart"/>
            <w:r w:rsidRPr="000A43BF">
              <w:rPr>
                <w:rFonts w:ascii="Trebuchet MS" w:hAnsi="Trebuchet MS" w:cs="Arial"/>
                <w:b/>
                <w:color w:val="000000"/>
                <w:sz w:val="24"/>
                <w:szCs w:val="24"/>
              </w:rPr>
              <w:t>lucrator</w:t>
            </w:r>
            <w:proofErr w:type="spellEnd"/>
            <w:r w:rsidRPr="000A43BF">
              <w:rPr>
                <w:rFonts w:ascii="Trebuchet MS" w:hAnsi="Trebuchet MS" w:cs="Arial"/>
                <w:b/>
                <w:color w:val="000000"/>
                <w:sz w:val="24"/>
                <w:szCs w:val="24"/>
              </w:rPr>
              <w:t xml:space="preserve"> </w:t>
            </w:r>
            <w:proofErr w:type="spellStart"/>
            <w:r w:rsidRPr="000A43BF">
              <w:rPr>
                <w:rFonts w:ascii="Trebuchet MS" w:hAnsi="Trebuchet MS" w:cs="Arial"/>
                <w:b/>
                <w:color w:val="000000"/>
                <w:sz w:val="24"/>
                <w:szCs w:val="24"/>
              </w:rPr>
              <w:t>comercial</w:t>
            </w:r>
            <w:proofErr w:type="spellEnd"/>
          </w:p>
        </w:tc>
        <w:tc>
          <w:tcPr>
            <w:tcW w:w="4382" w:type="dxa"/>
          </w:tcPr>
          <w:p w:rsidR="009C6FEA" w:rsidRPr="000A43BF" w:rsidRDefault="009C6FEA" w:rsidP="00BE2746">
            <w:pPr>
              <w:autoSpaceDE w:val="0"/>
              <w:autoSpaceDN w:val="0"/>
              <w:adjustRightInd w:val="0"/>
              <w:rPr>
                <w:rFonts w:ascii="Trebuchet MS" w:hAnsi="Trebuchet MS" w:cs="Arial"/>
                <w:color w:val="000000"/>
                <w:sz w:val="24"/>
                <w:szCs w:val="24"/>
              </w:rPr>
            </w:pPr>
            <w:proofErr w:type="spellStart"/>
            <w:r w:rsidRPr="000A43BF">
              <w:rPr>
                <w:rFonts w:ascii="Trebuchet MS" w:hAnsi="Trebuchet MS"/>
                <w:sz w:val="24"/>
                <w:szCs w:val="24"/>
              </w:rPr>
              <w:t>Examen</w:t>
            </w:r>
            <w:proofErr w:type="spellEnd"/>
            <w:r w:rsidRPr="000A43BF">
              <w:rPr>
                <w:rFonts w:ascii="Trebuchet MS" w:hAnsi="Trebuchet MS"/>
                <w:sz w:val="24"/>
                <w:szCs w:val="24"/>
              </w:rPr>
              <w:t xml:space="preserve"> clinic general, </w:t>
            </w:r>
            <w:proofErr w:type="spellStart"/>
            <w:r w:rsidRPr="000A43BF">
              <w:rPr>
                <w:rFonts w:ascii="Trebuchet MS" w:hAnsi="Trebuchet MS"/>
                <w:sz w:val="24"/>
                <w:szCs w:val="24"/>
              </w:rPr>
              <w:t>inspectia</w:t>
            </w:r>
            <w:proofErr w:type="spellEnd"/>
            <w:r w:rsidRPr="000A43BF">
              <w:rPr>
                <w:rFonts w:ascii="Trebuchet MS" w:hAnsi="Trebuchet MS"/>
                <w:sz w:val="24"/>
                <w:szCs w:val="24"/>
              </w:rPr>
              <w:t xml:space="preserve"> </w:t>
            </w:r>
            <w:proofErr w:type="spellStart"/>
            <w:r w:rsidRPr="000A43BF">
              <w:rPr>
                <w:rFonts w:ascii="Trebuchet MS" w:hAnsi="Trebuchet MS"/>
                <w:sz w:val="24"/>
                <w:szCs w:val="24"/>
              </w:rPr>
              <w:t>tegumentelor</w:t>
            </w:r>
            <w:proofErr w:type="spellEnd"/>
            <w:r w:rsidRPr="000A43BF">
              <w:rPr>
                <w:rFonts w:ascii="Trebuchet MS" w:hAnsi="Trebuchet MS"/>
                <w:sz w:val="24"/>
                <w:szCs w:val="24"/>
              </w:rPr>
              <w:t xml:space="preserve"> </w:t>
            </w:r>
            <w:proofErr w:type="spellStart"/>
            <w:r w:rsidRPr="000A43BF">
              <w:rPr>
                <w:rFonts w:ascii="Trebuchet MS" w:hAnsi="Trebuchet MS"/>
                <w:sz w:val="24"/>
                <w:szCs w:val="24"/>
              </w:rPr>
              <w:t>si</w:t>
            </w:r>
            <w:proofErr w:type="spellEnd"/>
            <w:r w:rsidRPr="000A43BF">
              <w:rPr>
                <w:rFonts w:ascii="Trebuchet MS" w:hAnsi="Trebuchet MS"/>
                <w:sz w:val="24"/>
                <w:szCs w:val="24"/>
              </w:rPr>
              <w:t xml:space="preserve"> a </w:t>
            </w:r>
            <w:proofErr w:type="spellStart"/>
            <w:r w:rsidRPr="000A43BF">
              <w:rPr>
                <w:rFonts w:ascii="Trebuchet MS" w:hAnsi="Trebuchet MS"/>
                <w:sz w:val="24"/>
                <w:szCs w:val="24"/>
              </w:rPr>
              <w:t>mucoaselor</w:t>
            </w:r>
            <w:proofErr w:type="spellEnd"/>
            <w:r w:rsidRPr="000A43BF">
              <w:rPr>
                <w:rFonts w:ascii="Trebuchet MS" w:hAnsi="Trebuchet MS"/>
                <w:sz w:val="24"/>
                <w:szCs w:val="24"/>
              </w:rPr>
              <w:t xml:space="preserve">, VDRL, </w:t>
            </w:r>
            <w:proofErr w:type="spellStart"/>
            <w:r w:rsidRPr="000A43BF">
              <w:rPr>
                <w:rFonts w:ascii="Trebuchet MS" w:hAnsi="Trebuchet MS"/>
                <w:sz w:val="24"/>
                <w:szCs w:val="24"/>
              </w:rPr>
              <w:t>examen</w:t>
            </w:r>
            <w:proofErr w:type="spellEnd"/>
            <w:r w:rsidRPr="000A43BF">
              <w:rPr>
                <w:rFonts w:ascii="Trebuchet MS" w:hAnsi="Trebuchet MS"/>
                <w:sz w:val="24"/>
                <w:szCs w:val="24"/>
              </w:rPr>
              <w:t xml:space="preserve"> </w:t>
            </w:r>
            <w:proofErr w:type="spellStart"/>
            <w:r w:rsidRPr="000A43BF">
              <w:rPr>
                <w:rFonts w:ascii="Trebuchet MS" w:hAnsi="Trebuchet MS"/>
                <w:sz w:val="24"/>
                <w:szCs w:val="24"/>
              </w:rPr>
              <w:t>coprologic</w:t>
            </w:r>
            <w:proofErr w:type="spellEnd"/>
          </w:p>
        </w:tc>
        <w:tc>
          <w:tcPr>
            <w:tcW w:w="1842" w:type="dxa"/>
          </w:tcPr>
          <w:p w:rsidR="009C6FEA" w:rsidRPr="000A43BF" w:rsidRDefault="009C6FEA" w:rsidP="00BE2746">
            <w:pPr>
              <w:jc w:val="center"/>
              <w:rPr>
                <w:rFonts w:ascii="Trebuchet MS" w:hAnsi="Trebuchet MS" w:cs="Arial"/>
                <w:sz w:val="24"/>
                <w:szCs w:val="24"/>
              </w:rPr>
            </w:pPr>
          </w:p>
        </w:tc>
      </w:tr>
      <w:tr w:rsidR="009C6FEA" w:rsidRPr="000A43BF" w:rsidTr="0040110A">
        <w:tc>
          <w:tcPr>
            <w:tcW w:w="551" w:type="dxa"/>
          </w:tcPr>
          <w:p w:rsidR="009C6FEA" w:rsidRPr="000A43BF" w:rsidRDefault="009C6FEA" w:rsidP="00BE2746">
            <w:pPr>
              <w:rPr>
                <w:rFonts w:ascii="Trebuchet MS" w:hAnsi="Trebuchet MS"/>
                <w:b/>
                <w:sz w:val="24"/>
                <w:szCs w:val="24"/>
              </w:rPr>
            </w:pPr>
            <w:r w:rsidRPr="000A43BF">
              <w:rPr>
                <w:rFonts w:ascii="Trebuchet MS" w:hAnsi="Trebuchet MS"/>
                <w:b/>
                <w:sz w:val="24"/>
                <w:szCs w:val="24"/>
              </w:rPr>
              <w:t>2</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rPr>
            </w:pPr>
            <w:proofErr w:type="spellStart"/>
            <w:r w:rsidRPr="000A43BF">
              <w:rPr>
                <w:rFonts w:ascii="Trebuchet MS" w:hAnsi="Trebuchet MS" w:cs="Arial"/>
                <w:b/>
                <w:color w:val="000000"/>
                <w:sz w:val="24"/>
                <w:szCs w:val="24"/>
              </w:rPr>
              <w:t>frizer</w:t>
            </w:r>
            <w:proofErr w:type="spellEnd"/>
          </w:p>
        </w:tc>
        <w:tc>
          <w:tcPr>
            <w:tcW w:w="4382" w:type="dxa"/>
          </w:tcPr>
          <w:p w:rsidR="009C6FEA" w:rsidRPr="000A43BF" w:rsidRDefault="009C6FEA" w:rsidP="00BE2746">
            <w:pPr>
              <w:autoSpaceDE w:val="0"/>
              <w:autoSpaceDN w:val="0"/>
              <w:adjustRightInd w:val="0"/>
              <w:rPr>
                <w:rFonts w:ascii="Trebuchet MS" w:hAnsi="Trebuchet MS" w:cs="Arial"/>
                <w:color w:val="000000"/>
                <w:sz w:val="24"/>
                <w:szCs w:val="24"/>
              </w:rPr>
            </w:pPr>
            <w:proofErr w:type="spellStart"/>
            <w:r w:rsidRPr="000A43BF">
              <w:rPr>
                <w:rFonts w:ascii="Trebuchet MS" w:hAnsi="Trebuchet MS"/>
                <w:sz w:val="24"/>
                <w:szCs w:val="24"/>
              </w:rPr>
              <w:t>Examen</w:t>
            </w:r>
            <w:proofErr w:type="spellEnd"/>
            <w:r w:rsidRPr="000A43BF">
              <w:rPr>
                <w:rFonts w:ascii="Trebuchet MS" w:hAnsi="Trebuchet MS"/>
                <w:sz w:val="24"/>
                <w:szCs w:val="24"/>
              </w:rPr>
              <w:t xml:space="preserve"> clinic general, </w:t>
            </w:r>
            <w:proofErr w:type="spellStart"/>
            <w:r w:rsidRPr="000A43BF">
              <w:rPr>
                <w:rFonts w:ascii="Trebuchet MS" w:hAnsi="Trebuchet MS"/>
                <w:sz w:val="24"/>
                <w:szCs w:val="24"/>
              </w:rPr>
              <w:t>inspectia</w:t>
            </w:r>
            <w:proofErr w:type="spellEnd"/>
            <w:r w:rsidRPr="000A43BF">
              <w:rPr>
                <w:rFonts w:ascii="Trebuchet MS" w:hAnsi="Trebuchet MS"/>
                <w:sz w:val="24"/>
                <w:szCs w:val="24"/>
              </w:rPr>
              <w:t xml:space="preserve"> </w:t>
            </w:r>
            <w:proofErr w:type="spellStart"/>
            <w:r w:rsidRPr="000A43BF">
              <w:rPr>
                <w:rFonts w:ascii="Trebuchet MS" w:hAnsi="Trebuchet MS"/>
                <w:sz w:val="24"/>
                <w:szCs w:val="24"/>
              </w:rPr>
              <w:t>tegumentelor</w:t>
            </w:r>
            <w:proofErr w:type="spellEnd"/>
            <w:r w:rsidRPr="000A43BF">
              <w:rPr>
                <w:rFonts w:ascii="Trebuchet MS" w:hAnsi="Trebuchet MS"/>
                <w:sz w:val="24"/>
                <w:szCs w:val="24"/>
              </w:rPr>
              <w:t xml:space="preserve"> </w:t>
            </w:r>
            <w:proofErr w:type="spellStart"/>
            <w:r w:rsidRPr="000A43BF">
              <w:rPr>
                <w:rFonts w:ascii="Trebuchet MS" w:hAnsi="Trebuchet MS"/>
                <w:sz w:val="24"/>
                <w:szCs w:val="24"/>
              </w:rPr>
              <w:t>si</w:t>
            </w:r>
            <w:proofErr w:type="spellEnd"/>
            <w:r w:rsidRPr="000A43BF">
              <w:rPr>
                <w:rFonts w:ascii="Trebuchet MS" w:hAnsi="Trebuchet MS"/>
                <w:sz w:val="24"/>
                <w:szCs w:val="24"/>
              </w:rPr>
              <w:t xml:space="preserve"> a </w:t>
            </w:r>
            <w:proofErr w:type="spellStart"/>
            <w:r w:rsidRPr="000A43BF">
              <w:rPr>
                <w:rFonts w:ascii="Trebuchet MS" w:hAnsi="Trebuchet MS"/>
                <w:sz w:val="24"/>
                <w:szCs w:val="24"/>
              </w:rPr>
              <w:t>mucoaselor</w:t>
            </w:r>
            <w:proofErr w:type="spellEnd"/>
            <w:r w:rsidRPr="000A43BF">
              <w:rPr>
                <w:rFonts w:ascii="Trebuchet MS" w:hAnsi="Trebuchet MS"/>
                <w:sz w:val="24"/>
                <w:szCs w:val="24"/>
              </w:rPr>
              <w:t xml:space="preserve">, probe </w:t>
            </w:r>
            <w:proofErr w:type="spellStart"/>
            <w:r w:rsidRPr="000A43BF">
              <w:rPr>
                <w:rFonts w:ascii="Trebuchet MS" w:hAnsi="Trebuchet MS"/>
                <w:sz w:val="24"/>
                <w:szCs w:val="24"/>
              </w:rPr>
              <w:t>ventilatorii</w:t>
            </w:r>
            <w:proofErr w:type="spellEnd"/>
            <w:r w:rsidRPr="000A43BF">
              <w:rPr>
                <w:rFonts w:ascii="Trebuchet MS" w:hAnsi="Trebuchet MS"/>
                <w:sz w:val="24"/>
                <w:szCs w:val="24"/>
              </w:rPr>
              <w:t xml:space="preserve">, VDRL, </w:t>
            </w:r>
            <w:proofErr w:type="spellStart"/>
            <w:r w:rsidRPr="000A43BF">
              <w:rPr>
                <w:rFonts w:ascii="Trebuchet MS" w:hAnsi="Trebuchet MS"/>
                <w:sz w:val="24"/>
                <w:szCs w:val="24"/>
              </w:rPr>
              <w:t>examen</w:t>
            </w:r>
            <w:proofErr w:type="spellEnd"/>
            <w:r w:rsidRPr="000A43BF">
              <w:rPr>
                <w:rFonts w:ascii="Trebuchet MS" w:hAnsi="Trebuchet MS"/>
                <w:sz w:val="24"/>
                <w:szCs w:val="24"/>
              </w:rPr>
              <w:t xml:space="preserve"> </w:t>
            </w:r>
            <w:proofErr w:type="spellStart"/>
            <w:r w:rsidRPr="000A43BF">
              <w:rPr>
                <w:rFonts w:ascii="Trebuchet MS" w:hAnsi="Trebuchet MS"/>
                <w:sz w:val="24"/>
                <w:szCs w:val="24"/>
              </w:rPr>
              <w:t>depistare</w:t>
            </w:r>
            <w:proofErr w:type="spellEnd"/>
            <w:r w:rsidRPr="000A43BF">
              <w:rPr>
                <w:rFonts w:ascii="Trebuchet MS" w:hAnsi="Trebuchet MS"/>
                <w:sz w:val="24"/>
                <w:szCs w:val="24"/>
              </w:rPr>
              <w:t xml:space="preserve"> </w:t>
            </w:r>
            <w:proofErr w:type="spellStart"/>
            <w:r w:rsidRPr="000A43BF">
              <w:rPr>
                <w:rFonts w:ascii="Trebuchet MS" w:hAnsi="Trebuchet MS"/>
                <w:sz w:val="24"/>
                <w:szCs w:val="24"/>
              </w:rPr>
              <w:t>hepatita</w:t>
            </w:r>
            <w:proofErr w:type="spellEnd"/>
          </w:p>
        </w:tc>
        <w:tc>
          <w:tcPr>
            <w:tcW w:w="1842" w:type="dxa"/>
          </w:tcPr>
          <w:p w:rsidR="009C6FEA" w:rsidRPr="000A43BF" w:rsidRDefault="009C6FEA" w:rsidP="00BE2746">
            <w:pPr>
              <w:jc w:val="center"/>
              <w:rPr>
                <w:rFonts w:ascii="Trebuchet MS" w:hAnsi="Trebuchet MS" w:cs="Arial"/>
                <w:sz w:val="24"/>
                <w:szCs w:val="24"/>
              </w:rPr>
            </w:pPr>
          </w:p>
        </w:tc>
      </w:tr>
      <w:tr w:rsidR="009C6FEA" w:rsidRPr="000A43BF" w:rsidTr="0040110A">
        <w:tc>
          <w:tcPr>
            <w:tcW w:w="551" w:type="dxa"/>
          </w:tcPr>
          <w:p w:rsidR="009C6FEA" w:rsidRPr="000A43BF" w:rsidRDefault="009C6FEA" w:rsidP="00BE2746">
            <w:pPr>
              <w:rPr>
                <w:rFonts w:ascii="Trebuchet MS" w:hAnsi="Trebuchet MS"/>
                <w:b/>
                <w:sz w:val="24"/>
                <w:szCs w:val="24"/>
              </w:rPr>
            </w:pPr>
            <w:r w:rsidRPr="000A43BF">
              <w:rPr>
                <w:rFonts w:ascii="Trebuchet MS" w:hAnsi="Trebuchet MS"/>
                <w:b/>
                <w:sz w:val="24"/>
                <w:szCs w:val="24"/>
              </w:rPr>
              <w:t>3</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rPr>
            </w:pPr>
            <w:proofErr w:type="spellStart"/>
            <w:r w:rsidRPr="000A43BF">
              <w:rPr>
                <w:rFonts w:ascii="Trebuchet MS" w:hAnsi="Trebuchet MS" w:cs="Arial"/>
                <w:b/>
                <w:color w:val="000000"/>
                <w:sz w:val="24"/>
                <w:szCs w:val="24"/>
              </w:rPr>
              <w:t>tamplar</w:t>
            </w:r>
            <w:proofErr w:type="spellEnd"/>
            <w:r w:rsidRPr="000A43BF">
              <w:rPr>
                <w:rFonts w:ascii="Trebuchet MS" w:hAnsi="Trebuchet MS" w:cs="Arial"/>
                <w:b/>
                <w:color w:val="000000"/>
                <w:sz w:val="24"/>
                <w:szCs w:val="24"/>
              </w:rPr>
              <w:t xml:space="preserve"> manual</w:t>
            </w:r>
          </w:p>
        </w:tc>
        <w:tc>
          <w:tcPr>
            <w:tcW w:w="4382" w:type="dxa"/>
          </w:tcPr>
          <w:p w:rsidR="009C6FEA" w:rsidRPr="000A43BF" w:rsidRDefault="009C6FEA" w:rsidP="00BE2746">
            <w:pPr>
              <w:autoSpaceDE w:val="0"/>
              <w:autoSpaceDN w:val="0"/>
              <w:adjustRightInd w:val="0"/>
              <w:rPr>
                <w:rFonts w:ascii="Trebuchet MS" w:hAnsi="Trebuchet MS"/>
                <w:sz w:val="24"/>
                <w:szCs w:val="24"/>
              </w:rPr>
            </w:pPr>
            <w:proofErr w:type="spellStart"/>
            <w:r w:rsidRPr="000A43BF">
              <w:rPr>
                <w:rFonts w:ascii="Trebuchet MS" w:hAnsi="Trebuchet MS"/>
                <w:sz w:val="24"/>
                <w:szCs w:val="24"/>
              </w:rPr>
              <w:t>Examen</w:t>
            </w:r>
            <w:proofErr w:type="spellEnd"/>
            <w:r w:rsidRPr="000A43BF">
              <w:rPr>
                <w:rFonts w:ascii="Trebuchet MS" w:hAnsi="Trebuchet MS"/>
                <w:sz w:val="24"/>
                <w:szCs w:val="24"/>
              </w:rPr>
              <w:t xml:space="preserve"> clinic general, probe </w:t>
            </w:r>
            <w:proofErr w:type="spellStart"/>
            <w:r w:rsidRPr="000A43BF">
              <w:rPr>
                <w:rFonts w:ascii="Trebuchet MS" w:hAnsi="Trebuchet MS"/>
                <w:sz w:val="24"/>
                <w:szCs w:val="24"/>
              </w:rPr>
              <w:t>respiratorii</w:t>
            </w:r>
            <w:proofErr w:type="spellEnd"/>
            <w:r w:rsidRPr="000A43BF">
              <w:rPr>
                <w:rFonts w:ascii="Trebuchet MS" w:hAnsi="Trebuchet MS"/>
                <w:sz w:val="24"/>
                <w:szCs w:val="24"/>
              </w:rPr>
              <w:t xml:space="preserve">, </w:t>
            </w:r>
            <w:proofErr w:type="spellStart"/>
            <w:r w:rsidRPr="000A43BF">
              <w:rPr>
                <w:rFonts w:ascii="Trebuchet MS" w:hAnsi="Trebuchet MS"/>
                <w:sz w:val="24"/>
                <w:szCs w:val="24"/>
              </w:rPr>
              <w:t>acuitate</w:t>
            </w:r>
            <w:proofErr w:type="spellEnd"/>
            <w:r w:rsidRPr="000A43BF">
              <w:rPr>
                <w:rFonts w:ascii="Trebuchet MS" w:hAnsi="Trebuchet MS"/>
                <w:sz w:val="24"/>
                <w:szCs w:val="24"/>
              </w:rPr>
              <w:t xml:space="preserve"> </w:t>
            </w:r>
            <w:proofErr w:type="spellStart"/>
            <w:r w:rsidRPr="000A43BF">
              <w:rPr>
                <w:rFonts w:ascii="Trebuchet MS" w:hAnsi="Trebuchet MS"/>
                <w:sz w:val="24"/>
                <w:szCs w:val="24"/>
              </w:rPr>
              <w:t>vizuala</w:t>
            </w:r>
            <w:proofErr w:type="spellEnd"/>
            <w:r w:rsidRPr="000A43BF">
              <w:rPr>
                <w:rFonts w:ascii="Trebuchet MS" w:hAnsi="Trebuchet MS"/>
                <w:sz w:val="24"/>
                <w:szCs w:val="24"/>
              </w:rPr>
              <w:t xml:space="preserve">, probe </w:t>
            </w:r>
            <w:proofErr w:type="spellStart"/>
            <w:r w:rsidRPr="000A43BF">
              <w:rPr>
                <w:rFonts w:ascii="Trebuchet MS" w:hAnsi="Trebuchet MS"/>
                <w:sz w:val="24"/>
                <w:szCs w:val="24"/>
              </w:rPr>
              <w:t>vestibulare</w:t>
            </w:r>
            <w:proofErr w:type="spellEnd"/>
            <w:r w:rsidRPr="000A43BF">
              <w:rPr>
                <w:rFonts w:ascii="Trebuchet MS" w:hAnsi="Trebuchet MS"/>
                <w:sz w:val="24"/>
                <w:szCs w:val="24"/>
              </w:rPr>
              <w:t xml:space="preserve"> de </w:t>
            </w:r>
            <w:proofErr w:type="spellStart"/>
            <w:r w:rsidRPr="000A43BF">
              <w:rPr>
                <w:rFonts w:ascii="Trebuchet MS" w:hAnsi="Trebuchet MS"/>
                <w:sz w:val="24"/>
                <w:szCs w:val="24"/>
              </w:rPr>
              <w:t>echilibru</w:t>
            </w:r>
            <w:proofErr w:type="spellEnd"/>
            <w:r w:rsidRPr="000A43BF">
              <w:rPr>
                <w:rFonts w:ascii="Trebuchet MS" w:hAnsi="Trebuchet MS"/>
                <w:sz w:val="24"/>
                <w:szCs w:val="24"/>
              </w:rPr>
              <w:t xml:space="preserve">, </w:t>
            </w:r>
            <w:proofErr w:type="spellStart"/>
            <w:r w:rsidRPr="000A43BF">
              <w:rPr>
                <w:rFonts w:ascii="Trebuchet MS" w:hAnsi="Trebuchet MS"/>
                <w:sz w:val="24"/>
                <w:szCs w:val="24"/>
              </w:rPr>
              <w:t>verificare</w:t>
            </w:r>
            <w:proofErr w:type="spellEnd"/>
            <w:r w:rsidRPr="000A43BF">
              <w:rPr>
                <w:rFonts w:ascii="Trebuchet MS" w:hAnsi="Trebuchet MS"/>
                <w:sz w:val="24"/>
                <w:szCs w:val="24"/>
              </w:rPr>
              <w:t xml:space="preserve"> </w:t>
            </w:r>
            <w:proofErr w:type="spellStart"/>
            <w:r w:rsidRPr="000A43BF">
              <w:rPr>
                <w:rFonts w:ascii="Trebuchet MS" w:hAnsi="Trebuchet MS"/>
                <w:sz w:val="24"/>
                <w:szCs w:val="24"/>
              </w:rPr>
              <w:t>simt</w:t>
            </w:r>
            <w:proofErr w:type="spellEnd"/>
            <w:r w:rsidRPr="000A43BF">
              <w:rPr>
                <w:rFonts w:ascii="Trebuchet MS" w:hAnsi="Trebuchet MS"/>
                <w:sz w:val="24"/>
                <w:szCs w:val="24"/>
              </w:rPr>
              <w:t xml:space="preserve"> </w:t>
            </w:r>
            <w:proofErr w:type="spellStart"/>
            <w:r w:rsidRPr="000A43BF">
              <w:rPr>
                <w:rFonts w:ascii="Trebuchet MS" w:hAnsi="Trebuchet MS"/>
                <w:sz w:val="24"/>
                <w:szCs w:val="24"/>
              </w:rPr>
              <w:t>auditiv</w:t>
            </w:r>
            <w:proofErr w:type="spellEnd"/>
            <w:r w:rsidRPr="000A43BF">
              <w:rPr>
                <w:rFonts w:ascii="Trebuchet MS" w:hAnsi="Trebuchet MS"/>
                <w:sz w:val="24"/>
                <w:szCs w:val="24"/>
              </w:rPr>
              <w:t>, ECG</w:t>
            </w:r>
          </w:p>
        </w:tc>
        <w:tc>
          <w:tcPr>
            <w:tcW w:w="1842" w:type="dxa"/>
          </w:tcPr>
          <w:p w:rsidR="009C6FEA" w:rsidRPr="000A43BF" w:rsidRDefault="009C6FEA" w:rsidP="00BE2746">
            <w:pPr>
              <w:jc w:val="center"/>
              <w:rPr>
                <w:rFonts w:ascii="Trebuchet MS" w:hAnsi="Trebuchet MS" w:cs="Arial"/>
                <w:sz w:val="24"/>
                <w:szCs w:val="24"/>
              </w:rPr>
            </w:pPr>
          </w:p>
        </w:tc>
      </w:tr>
      <w:tr w:rsidR="009C6FEA" w:rsidRPr="000A43BF" w:rsidTr="0040110A">
        <w:tc>
          <w:tcPr>
            <w:tcW w:w="551" w:type="dxa"/>
          </w:tcPr>
          <w:p w:rsidR="009C6FEA" w:rsidRPr="000A43BF" w:rsidRDefault="009C6FEA" w:rsidP="00BE2746">
            <w:pPr>
              <w:rPr>
                <w:rFonts w:ascii="Trebuchet MS" w:hAnsi="Trebuchet MS"/>
                <w:b/>
                <w:sz w:val="24"/>
                <w:szCs w:val="24"/>
              </w:rPr>
            </w:pPr>
            <w:r w:rsidRPr="000A43BF">
              <w:rPr>
                <w:rFonts w:ascii="Trebuchet MS" w:hAnsi="Trebuchet MS"/>
                <w:b/>
                <w:sz w:val="24"/>
                <w:szCs w:val="24"/>
              </w:rPr>
              <w:t>4</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rPr>
            </w:pPr>
            <w:r w:rsidRPr="000A43BF">
              <w:rPr>
                <w:rFonts w:ascii="Trebuchet MS" w:hAnsi="Trebuchet MS" w:cs="Arial"/>
                <w:b/>
                <w:color w:val="000000"/>
                <w:sz w:val="24"/>
                <w:szCs w:val="24"/>
              </w:rPr>
              <w:t xml:space="preserve">operator </w:t>
            </w:r>
            <w:proofErr w:type="spellStart"/>
            <w:r w:rsidRPr="000A43BF">
              <w:rPr>
                <w:rFonts w:ascii="Trebuchet MS" w:hAnsi="Trebuchet MS" w:cs="Arial"/>
                <w:b/>
                <w:color w:val="000000"/>
                <w:sz w:val="24"/>
                <w:szCs w:val="24"/>
              </w:rPr>
              <w:t>prelucrare</w:t>
            </w:r>
            <w:proofErr w:type="spellEnd"/>
            <w:r w:rsidRPr="000A43BF">
              <w:rPr>
                <w:rFonts w:ascii="Trebuchet MS" w:hAnsi="Trebuchet MS" w:cs="Arial"/>
                <w:b/>
                <w:color w:val="000000"/>
                <w:sz w:val="24"/>
                <w:szCs w:val="24"/>
              </w:rPr>
              <w:t xml:space="preserve"> </w:t>
            </w:r>
            <w:proofErr w:type="spellStart"/>
            <w:r w:rsidRPr="000A43BF">
              <w:rPr>
                <w:rFonts w:ascii="Trebuchet MS" w:hAnsi="Trebuchet MS" w:cs="Arial"/>
                <w:b/>
                <w:color w:val="000000"/>
                <w:sz w:val="24"/>
                <w:szCs w:val="24"/>
              </w:rPr>
              <w:t>mase</w:t>
            </w:r>
            <w:proofErr w:type="spellEnd"/>
            <w:r w:rsidRPr="000A43BF">
              <w:rPr>
                <w:rFonts w:ascii="Trebuchet MS" w:hAnsi="Trebuchet MS" w:cs="Arial"/>
                <w:b/>
                <w:color w:val="000000"/>
                <w:sz w:val="24"/>
                <w:szCs w:val="24"/>
              </w:rPr>
              <w:t xml:space="preserve"> </w:t>
            </w:r>
            <w:proofErr w:type="spellStart"/>
            <w:r w:rsidRPr="000A43BF">
              <w:rPr>
                <w:rFonts w:ascii="Trebuchet MS" w:hAnsi="Trebuchet MS" w:cs="Arial"/>
                <w:b/>
                <w:color w:val="000000"/>
                <w:sz w:val="24"/>
                <w:szCs w:val="24"/>
              </w:rPr>
              <w:t>plastice</w:t>
            </w:r>
            <w:proofErr w:type="spellEnd"/>
          </w:p>
        </w:tc>
        <w:tc>
          <w:tcPr>
            <w:tcW w:w="4382" w:type="dxa"/>
          </w:tcPr>
          <w:p w:rsidR="009C6FEA" w:rsidRPr="000A43BF" w:rsidRDefault="009C6FEA" w:rsidP="00BE2746">
            <w:pPr>
              <w:autoSpaceDE w:val="0"/>
              <w:autoSpaceDN w:val="0"/>
              <w:adjustRightInd w:val="0"/>
              <w:rPr>
                <w:rFonts w:ascii="Trebuchet MS" w:hAnsi="Trebuchet MS" w:cs="Arial"/>
                <w:color w:val="000000"/>
                <w:sz w:val="24"/>
                <w:szCs w:val="24"/>
              </w:rPr>
            </w:pPr>
            <w:proofErr w:type="spellStart"/>
            <w:r w:rsidRPr="000A43BF">
              <w:rPr>
                <w:rFonts w:ascii="Trebuchet MS" w:hAnsi="Trebuchet MS"/>
                <w:sz w:val="24"/>
                <w:szCs w:val="24"/>
              </w:rPr>
              <w:t>Examen</w:t>
            </w:r>
            <w:proofErr w:type="spellEnd"/>
            <w:r w:rsidRPr="000A43BF">
              <w:rPr>
                <w:rFonts w:ascii="Trebuchet MS" w:hAnsi="Trebuchet MS"/>
                <w:sz w:val="24"/>
                <w:szCs w:val="24"/>
              </w:rPr>
              <w:t xml:space="preserve"> clinic general, </w:t>
            </w:r>
            <w:proofErr w:type="spellStart"/>
            <w:r w:rsidRPr="000A43BF">
              <w:rPr>
                <w:rFonts w:ascii="Trebuchet MS" w:hAnsi="Trebuchet MS"/>
                <w:sz w:val="24"/>
                <w:szCs w:val="24"/>
              </w:rPr>
              <w:t>examinare</w:t>
            </w:r>
            <w:proofErr w:type="spellEnd"/>
            <w:r w:rsidRPr="000A43BF">
              <w:rPr>
                <w:rFonts w:ascii="Trebuchet MS" w:hAnsi="Trebuchet MS"/>
                <w:sz w:val="24"/>
                <w:szCs w:val="24"/>
              </w:rPr>
              <w:t xml:space="preserve"> </w:t>
            </w:r>
            <w:proofErr w:type="spellStart"/>
            <w:r w:rsidRPr="000A43BF">
              <w:rPr>
                <w:rFonts w:ascii="Trebuchet MS" w:hAnsi="Trebuchet MS"/>
                <w:sz w:val="24"/>
                <w:szCs w:val="24"/>
              </w:rPr>
              <w:t>oftalmologica</w:t>
            </w:r>
            <w:proofErr w:type="spellEnd"/>
            <w:r w:rsidRPr="000A43BF">
              <w:rPr>
                <w:rFonts w:ascii="Trebuchet MS" w:hAnsi="Trebuchet MS"/>
                <w:sz w:val="24"/>
                <w:szCs w:val="24"/>
              </w:rPr>
              <w:t xml:space="preserve">, probe </w:t>
            </w:r>
            <w:proofErr w:type="spellStart"/>
            <w:r w:rsidRPr="000A43BF">
              <w:rPr>
                <w:rFonts w:ascii="Trebuchet MS" w:hAnsi="Trebuchet MS"/>
                <w:sz w:val="24"/>
                <w:szCs w:val="24"/>
              </w:rPr>
              <w:t>ventilatorii</w:t>
            </w:r>
            <w:proofErr w:type="spellEnd"/>
            <w:r w:rsidRPr="000A43BF">
              <w:rPr>
                <w:rFonts w:ascii="Trebuchet MS" w:hAnsi="Trebuchet MS"/>
                <w:sz w:val="24"/>
                <w:szCs w:val="24"/>
              </w:rPr>
              <w:t>, ECG</w:t>
            </w:r>
          </w:p>
        </w:tc>
        <w:tc>
          <w:tcPr>
            <w:tcW w:w="1842" w:type="dxa"/>
          </w:tcPr>
          <w:p w:rsidR="009C6FEA" w:rsidRPr="000A43BF" w:rsidRDefault="009C6FEA" w:rsidP="00BE2746">
            <w:pPr>
              <w:jc w:val="center"/>
              <w:rPr>
                <w:rFonts w:ascii="Trebuchet MS" w:hAnsi="Trebuchet MS" w:cs="Arial"/>
                <w:sz w:val="24"/>
                <w:szCs w:val="24"/>
              </w:rPr>
            </w:pPr>
          </w:p>
        </w:tc>
      </w:tr>
      <w:tr w:rsidR="009C6FEA" w:rsidRPr="000A43BF" w:rsidTr="0040110A">
        <w:tc>
          <w:tcPr>
            <w:tcW w:w="551" w:type="dxa"/>
          </w:tcPr>
          <w:p w:rsidR="009C6FEA" w:rsidRPr="000A43BF" w:rsidRDefault="009C6FEA" w:rsidP="00BE2746">
            <w:pPr>
              <w:rPr>
                <w:rFonts w:ascii="Trebuchet MS" w:hAnsi="Trebuchet MS"/>
                <w:b/>
                <w:sz w:val="24"/>
                <w:szCs w:val="24"/>
              </w:rPr>
            </w:pPr>
            <w:r w:rsidRPr="000A43BF">
              <w:rPr>
                <w:rFonts w:ascii="Trebuchet MS" w:hAnsi="Trebuchet MS"/>
                <w:b/>
                <w:sz w:val="24"/>
                <w:szCs w:val="24"/>
              </w:rPr>
              <w:t>5</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rPr>
            </w:pPr>
            <w:r w:rsidRPr="000A43BF">
              <w:rPr>
                <w:rFonts w:ascii="Trebuchet MS" w:hAnsi="Trebuchet MS" w:cs="Arial"/>
                <w:b/>
                <w:color w:val="000000"/>
                <w:sz w:val="24"/>
                <w:szCs w:val="24"/>
              </w:rPr>
              <w:t xml:space="preserve">confectioner </w:t>
            </w:r>
            <w:proofErr w:type="spellStart"/>
            <w:r w:rsidRPr="000A43BF">
              <w:rPr>
                <w:rFonts w:ascii="Trebuchet MS" w:hAnsi="Trebuchet MS" w:cs="Arial"/>
                <w:b/>
                <w:color w:val="000000"/>
                <w:sz w:val="24"/>
                <w:szCs w:val="24"/>
              </w:rPr>
              <w:t>cablaje</w:t>
            </w:r>
            <w:proofErr w:type="spellEnd"/>
            <w:r w:rsidRPr="000A43BF">
              <w:rPr>
                <w:rFonts w:ascii="Trebuchet MS" w:hAnsi="Trebuchet MS" w:cs="Arial"/>
                <w:b/>
                <w:color w:val="000000"/>
                <w:sz w:val="24"/>
                <w:szCs w:val="24"/>
              </w:rPr>
              <w:t xml:space="preserve"> auto</w:t>
            </w:r>
          </w:p>
        </w:tc>
        <w:tc>
          <w:tcPr>
            <w:tcW w:w="4382" w:type="dxa"/>
          </w:tcPr>
          <w:p w:rsidR="009C6FEA" w:rsidRPr="000A43BF" w:rsidRDefault="009C6FEA" w:rsidP="00BE2746">
            <w:pPr>
              <w:autoSpaceDE w:val="0"/>
              <w:autoSpaceDN w:val="0"/>
              <w:adjustRightInd w:val="0"/>
              <w:rPr>
                <w:rFonts w:ascii="Trebuchet MS" w:hAnsi="Trebuchet MS"/>
                <w:sz w:val="24"/>
                <w:szCs w:val="24"/>
              </w:rPr>
            </w:pPr>
            <w:proofErr w:type="spellStart"/>
            <w:r w:rsidRPr="000A43BF">
              <w:rPr>
                <w:rFonts w:ascii="Trebuchet MS" w:hAnsi="Trebuchet MS"/>
                <w:sz w:val="24"/>
                <w:szCs w:val="24"/>
              </w:rPr>
              <w:t>Examen</w:t>
            </w:r>
            <w:proofErr w:type="spellEnd"/>
            <w:r w:rsidRPr="000A43BF">
              <w:rPr>
                <w:rFonts w:ascii="Trebuchet MS" w:hAnsi="Trebuchet MS"/>
                <w:sz w:val="24"/>
                <w:szCs w:val="24"/>
              </w:rPr>
              <w:t xml:space="preserve"> clinic general, </w:t>
            </w:r>
            <w:proofErr w:type="spellStart"/>
            <w:r w:rsidRPr="000A43BF">
              <w:rPr>
                <w:rFonts w:ascii="Trebuchet MS" w:hAnsi="Trebuchet MS"/>
                <w:sz w:val="24"/>
                <w:szCs w:val="24"/>
              </w:rPr>
              <w:t>examinare</w:t>
            </w:r>
            <w:proofErr w:type="spellEnd"/>
            <w:r w:rsidRPr="000A43BF">
              <w:rPr>
                <w:rFonts w:ascii="Trebuchet MS" w:hAnsi="Trebuchet MS"/>
                <w:sz w:val="24"/>
                <w:szCs w:val="24"/>
              </w:rPr>
              <w:t xml:space="preserve"> </w:t>
            </w:r>
            <w:proofErr w:type="spellStart"/>
            <w:r w:rsidRPr="000A43BF">
              <w:rPr>
                <w:rFonts w:ascii="Trebuchet MS" w:hAnsi="Trebuchet MS"/>
                <w:sz w:val="24"/>
                <w:szCs w:val="24"/>
              </w:rPr>
              <w:t>oftalmologica</w:t>
            </w:r>
            <w:proofErr w:type="spellEnd"/>
            <w:r w:rsidRPr="000A43BF">
              <w:rPr>
                <w:rFonts w:ascii="Trebuchet MS" w:hAnsi="Trebuchet MS"/>
                <w:sz w:val="24"/>
                <w:szCs w:val="24"/>
              </w:rPr>
              <w:t xml:space="preserve">, probe </w:t>
            </w:r>
            <w:proofErr w:type="spellStart"/>
            <w:r w:rsidRPr="000A43BF">
              <w:rPr>
                <w:rFonts w:ascii="Trebuchet MS" w:hAnsi="Trebuchet MS"/>
                <w:sz w:val="24"/>
                <w:szCs w:val="24"/>
              </w:rPr>
              <w:t>ventilatorii</w:t>
            </w:r>
            <w:proofErr w:type="spellEnd"/>
            <w:r w:rsidRPr="000A43BF">
              <w:rPr>
                <w:rFonts w:ascii="Trebuchet MS" w:hAnsi="Trebuchet MS"/>
                <w:sz w:val="24"/>
                <w:szCs w:val="24"/>
              </w:rPr>
              <w:t>, ECG</w:t>
            </w:r>
          </w:p>
        </w:tc>
        <w:tc>
          <w:tcPr>
            <w:tcW w:w="1842" w:type="dxa"/>
          </w:tcPr>
          <w:p w:rsidR="009C6FEA" w:rsidRPr="000A43BF" w:rsidRDefault="009C6FEA" w:rsidP="00BE2746">
            <w:pPr>
              <w:jc w:val="center"/>
              <w:rPr>
                <w:rFonts w:ascii="Trebuchet MS" w:hAnsi="Trebuchet MS" w:cs="Arial"/>
                <w:sz w:val="24"/>
                <w:szCs w:val="24"/>
              </w:rPr>
            </w:pPr>
          </w:p>
        </w:tc>
      </w:tr>
      <w:tr w:rsidR="009C6FEA" w:rsidRPr="000A43BF" w:rsidTr="0040110A">
        <w:tc>
          <w:tcPr>
            <w:tcW w:w="551" w:type="dxa"/>
          </w:tcPr>
          <w:p w:rsidR="009C6FEA" w:rsidRPr="000A43BF" w:rsidRDefault="009C6FEA" w:rsidP="00BE2746">
            <w:pPr>
              <w:rPr>
                <w:rFonts w:ascii="Trebuchet MS" w:hAnsi="Trebuchet MS"/>
                <w:b/>
                <w:sz w:val="24"/>
                <w:szCs w:val="24"/>
              </w:rPr>
            </w:pPr>
            <w:r w:rsidRPr="000A43BF">
              <w:rPr>
                <w:rFonts w:ascii="Trebuchet MS" w:hAnsi="Trebuchet MS"/>
                <w:b/>
                <w:sz w:val="24"/>
                <w:szCs w:val="24"/>
              </w:rPr>
              <w:t>6</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rPr>
            </w:pPr>
            <w:proofErr w:type="spellStart"/>
            <w:r w:rsidRPr="000A43BF">
              <w:rPr>
                <w:rFonts w:ascii="Trebuchet MS" w:hAnsi="Trebuchet MS" w:cs="Arial"/>
                <w:b/>
                <w:color w:val="000000"/>
                <w:sz w:val="24"/>
                <w:szCs w:val="24"/>
              </w:rPr>
              <w:t>lucrator</w:t>
            </w:r>
            <w:proofErr w:type="spellEnd"/>
            <w:r w:rsidRPr="000A43BF">
              <w:rPr>
                <w:rFonts w:ascii="Trebuchet MS" w:hAnsi="Trebuchet MS" w:cs="Arial"/>
                <w:b/>
                <w:color w:val="000000"/>
                <w:sz w:val="24"/>
                <w:szCs w:val="24"/>
              </w:rPr>
              <w:t xml:space="preserve"> </w:t>
            </w:r>
            <w:proofErr w:type="spellStart"/>
            <w:r w:rsidRPr="000A43BF">
              <w:rPr>
                <w:rFonts w:ascii="Trebuchet MS" w:hAnsi="Trebuchet MS" w:cs="Arial"/>
                <w:b/>
                <w:color w:val="000000"/>
                <w:sz w:val="24"/>
                <w:szCs w:val="24"/>
              </w:rPr>
              <w:t>finisor</w:t>
            </w:r>
            <w:proofErr w:type="spellEnd"/>
            <w:r w:rsidRPr="000A43BF">
              <w:rPr>
                <w:rFonts w:ascii="Trebuchet MS" w:hAnsi="Trebuchet MS" w:cs="Arial"/>
                <w:b/>
                <w:color w:val="000000"/>
                <w:sz w:val="24"/>
                <w:szCs w:val="24"/>
              </w:rPr>
              <w:t xml:space="preserve"> in </w:t>
            </w:r>
            <w:proofErr w:type="spellStart"/>
            <w:r w:rsidRPr="000A43BF">
              <w:rPr>
                <w:rFonts w:ascii="Trebuchet MS" w:hAnsi="Trebuchet MS" w:cs="Arial"/>
                <w:b/>
                <w:color w:val="000000"/>
                <w:sz w:val="24"/>
                <w:szCs w:val="24"/>
              </w:rPr>
              <w:t>constructii</w:t>
            </w:r>
            <w:proofErr w:type="spellEnd"/>
          </w:p>
        </w:tc>
        <w:tc>
          <w:tcPr>
            <w:tcW w:w="4382" w:type="dxa"/>
          </w:tcPr>
          <w:p w:rsidR="009C6FEA" w:rsidRPr="000A43BF" w:rsidRDefault="009C6FEA" w:rsidP="00BE2746">
            <w:pPr>
              <w:autoSpaceDE w:val="0"/>
              <w:autoSpaceDN w:val="0"/>
              <w:adjustRightInd w:val="0"/>
              <w:rPr>
                <w:rFonts w:ascii="Trebuchet MS" w:hAnsi="Trebuchet MS" w:cs="Arial"/>
                <w:color w:val="000000"/>
                <w:sz w:val="24"/>
                <w:szCs w:val="24"/>
              </w:rPr>
            </w:pPr>
            <w:proofErr w:type="spellStart"/>
            <w:r w:rsidRPr="000A43BF">
              <w:rPr>
                <w:rFonts w:ascii="Trebuchet MS" w:hAnsi="Trebuchet MS"/>
                <w:sz w:val="24"/>
                <w:szCs w:val="24"/>
              </w:rPr>
              <w:t>Examen</w:t>
            </w:r>
            <w:proofErr w:type="spellEnd"/>
            <w:r w:rsidRPr="000A43BF">
              <w:rPr>
                <w:rFonts w:ascii="Trebuchet MS" w:hAnsi="Trebuchet MS"/>
                <w:sz w:val="24"/>
                <w:szCs w:val="24"/>
              </w:rPr>
              <w:t xml:space="preserve"> clinic general, probe </w:t>
            </w:r>
            <w:proofErr w:type="spellStart"/>
            <w:r w:rsidRPr="000A43BF">
              <w:rPr>
                <w:rFonts w:ascii="Trebuchet MS" w:hAnsi="Trebuchet MS"/>
                <w:sz w:val="24"/>
                <w:szCs w:val="24"/>
              </w:rPr>
              <w:t>respiratorii</w:t>
            </w:r>
            <w:proofErr w:type="spellEnd"/>
            <w:r w:rsidRPr="000A43BF">
              <w:rPr>
                <w:rFonts w:ascii="Trebuchet MS" w:hAnsi="Trebuchet MS"/>
                <w:sz w:val="24"/>
                <w:szCs w:val="24"/>
              </w:rPr>
              <w:t xml:space="preserve">, </w:t>
            </w:r>
            <w:proofErr w:type="spellStart"/>
            <w:r w:rsidRPr="000A43BF">
              <w:rPr>
                <w:rFonts w:ascii="Trebuchet MS" w:hAnsi="Trebuchet MS"/>
                <w:sz w:val="24"/>
                <w:szCs w:val="24"/>
              </w:rPr>
              <w:t>acuitate</w:t>
            </w:r>
            <w:proofErr w:type="spellEnd"/>
            <w:r w:rsidRPr="000A43BF">
              <w:rPr>
                <w:rFonts w:ascii="Trebuchet MS" w:hAnsi="Trebuchet MS"/>
                <w:sz w:val="24"/>
                <w:szCs w:val="24"/>
              </w:rPr>
              <w:t xml:space="preserve"> </w:t>
            </w:r>
            <w:proofErr w:type="spellStart"/>
            <w:r w:rsidRPr="000A43BF">
              <w:rPr>
                <w:rFonts w:ascii="Trebuchet MS" w:hAnsi="Trebuchet MS"/>
                <w:sz w:val="24"/>
                <w:szCs w:val="24"/>
              </w:rPr>
              <w:t>vizuala</w:t>
            </w:r>
            <w:proofErr w:type="spellEnd"/>
            <w:r w:rsidRPr="000A43BF">
              <w:rPr>
                <w:rFonts w:ascii="Trebuchet MS" w:hAnsi="Trebuchet MS"/>
                <w:sz w:val="24"/>
                <w:szCs w:val="24"/>
              </w:rPr>
              <w:t xml:space="preserve">, probe </w:t>
            </w:r>
            <w:proofErr w:type="spellStart"/>
            <w:r w:rsidRPr="000A43BF">
              <w:rPr>
                <w:rFonts w:ascii="Trebuchet MS" w:hAnsi="Trebuchet MS"/>
                <w:sz w:val="24"/>
                <w:szCs w:val="24"/>
              </w:rPr>
              <w:t>vestibulare</w:t>
            </w:r>
            <w:proofErr w:type="spellEnd"/>
            <w:r w:rsidRPr="000A43BF">
              <w:rPr>
                <w:rFonts w:ascii="Trebuchet MS" w:hAnsi="Trebuchet MS"/>
                <w:sz w:val="24"/>
                <w:szCs w:val="24"/>
              </w:rPr>
              <w:t xml:space="preserve"> de </w:t>
            </w:r>
            <w:proofErr w:type="spellStart"/>
            <w:r w:rsidRPr="000A43BF">
              <w:rPr>
                <w:rFonts w:ascii="Trebuchet MS" w:hAnsi="Trebuchet MS"/>
                <w:sz w:val="24"/>
                <w:szCs w:val="24"/>
              </w:rPr>
              <w:t>echilibru</w:t>
            </w:r>
            <w:proofErr w:type="spellEnd"/>
            <w:r w:rsidRPr="000A43BF">
              <w:rPr>
                <w:rFonts w:ascii="Trebuchet MS" w:hAnsi="Trebuchet MS"/>
                <w:sz w:val="24"/>
                <w:szCs w:val="24"/>
              </w:rPr>
              <w:t xml:space="preserve">, </w:t>
            </w:r>
            <w:proofErr w:type="spellStart"/>
            <w:r w:rsidRPr="000A43BF">
              <w:rPr>
                <w:rFonts w:ascii="Trebuchet MS" w:hAnsi="Trebuchet MS"/>
                <w:sz w:val="24"/>
                <w:szCs w:val="24"/>
              </w:rPr>
              <w:t>verificare</w:t>
            </w:r>
            <w:proofErr w:type="spellEnd"/>
            <w:r w:rsidRPr="000A43BF">
              <w:rPr>
                <w:rFonts w:ascii="Trebuchet MS" w:hAnsi="Trebuchet MS"/>
                <w:sz w:val="24"/>
                <w:szCs w:val="24"/>
              </w:rPr>
              <w:t xml:space="preserve"> </w:t>
            </w:r>
            <w:proofErr w:type="spellStart"/>
            <w:r w:rsidRPr="000A43BF">
              <w:rPr>
                <w:rFonts w:ascii="Trebuchet MS" w:hAnsi="Trebuchet MS"/>
                <w:sz w:val="24"/>
                <w:szCs w:val="24"/>
              </w:rPr>
              <w:t>simt</w:t>
            </w:r>
            <w:proofErr w:type="spellEnd"/>
            <w:r w:rsidRPr="000A43BF">
              <w:rPr>
                <w:rFonts w:ascii="Trebuchet MS" w:hAnsi="Trebuchet MS"/>
                <w:sz w:val="24"/>
                <w:szCs w:val="24"/>
              </w:rPr>
              <w:t xml:space="preserve"> </w:t>
            </w:r>
            <w:proofErr w:type="spellStart"/>
            <w:r w:rsidRPr="000A43BF">
              <w:rPr>
                <w:rFonts w:ascii="Trebuchet MS" w:hAnsi="Trebuchet MS"/>
                <w:sz w:val="24"/>
                <w:szCs w:val="24"/>
              </w:rPr>
              <w:t>auditiv</w:t>
            </w:r>
            <w:proofErr w:type="spellEnd"/>
            <w:r w:rsidRPr="000A43BF">
              <w:rPr>
                <w:rFonts w:ascii="Trebuchet MS" w:hAnsi="Trebuchet MS"/>
                <w:sz w:val="24"/>
                <w:szCs w:val="24"/>
              </w:rPr>
              <w:t>, ECG</w:t>
            </w:r>
          </w:p>
        </w:tc>
        <w:tc>
          <w:tcPr>
            <w:tcW w:w="1842" w:type="dxa"/>
          </w:tcPr>
          <w:p w:rsidR="009C6FEA" w:rsidRPr="000A43BF" w:rsidRDefault="009C6FEA" w:rsidP="00BE2746">
            <w:pPr>
              <w:jc w:val="center"/>
              <w:rPr>
                <w:rFonts w:ascii="Trebuchet MS" w:hAnsi="Trebuchet MS" w:cs="Arial"/>
                <w:sz w:val="24"/>
                <w:szCs w:val="24"/>
              </w:rPr>
            </w:pPr>
          </w:p>
        </w:tc>
      </w:tr>
      <w:tr w:rsidR="009C6FEA" w:rsidRPr="000A43BF" w:rsidTr="0040110A">
        <w:tc>
          <w:tcPr>
            <w:tcW w:w="551" w:type="dxa"/>
          </w:tcPr>
          <w:p w:rsidR="009C6FEA" w:rsidRPr="000A43BF" w:rsidRDefault="009C6FEA" w:rsidP="00BE2746">
            <w:pPr>
              <w:rPr>
                <w:rFonts w:ascii="Trebuchet MS" w:hAnsi="Trebuchet MS"/>
                <w:b/>
                <w:sz w:val="24"/>
                <w:szCs w:val="24"/>
              </w:rPr>
            </w:pPr>
            <w:r w:rsidRPr="000A43BF">
              <w:rPr>
                <w:rFonts w:ascii="Trebuchet MS" w:hAnsi="Trebuchet MS"/>
                <w:b/>
                <w:sz w:val="24"/>
                <w:szCs w:val="24"/>
              </w:rPr>
              <w:t>7</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rPr>
            </w:pPr>
            <w:proofErr w:type="spellStart"/>
            <w:r w:rsidRPr="000A43BF">
              <w:rPr>
                <w:rFonts w:ascii="Trebuchet MS" w:hAnsi="Trebuchet MS" w:cs="Arial"/>
                <w:b/>
                <w:color w:val="000000"/>
                <w:sz w:val="24"/>
                <w:szCs w:val="24"/>
              </w:rPr>
              <w:t>mecanic</w:t>
            </w:r>
            <w:proofErr w:type="spellEnd"/>
            <w:r w:rsidRPr="000A43BF">
              <w:rPr>
                <w:rFonts w:ascii="Trebuchet MS" w:hAnsi="Trebuchet MS" w:cs="Arial"/>
                <w:b/>
                <w:color w:val="000000"/>
                <w:sz w:val="24"/>
                <w:szCs w:val="24"/>
              </w:rPr>
              <w:t xml:space="preserve"> auto</w:t>
            </w:r>
          </w:p>
        </w:tc>
        <w:tc>
          <w:tcPr>
            <w:tcW w:w="4382" w:type="dxa"/>
          </w:tcPr>
          <w:p w:rsidR="009C6FEA" w:rsidRPr="000A43BF" w:rsidRDefault="009C6FEA" w:rsidP="00BE2746">
            <w:pPr>
              <w:autoSpaceDE w:val="0"/>
              <w:autoSpaceDN w:val="0"/>
              <w:adjustRightInd w:val="0"/>
              <w:rPr>
                <w:rFonts w:ascii="Trebuchet MS" w:hAnsi="Trebuchet MS"/>
                <w:sz w:val="24"/>
                <w:szCs w:val="24"/>
              </w:rPr>
            </w:pPr>
            <w:proofErr w:type="spellStart"/>
            <w:r w:rsidRPr="000A43BF">
              <w:rPr>
                <w:rFonts w:ascii="Trebuchet MS" w:hAnsi="Trebuchet MS"/>
                <w:sz w:val="24"/>
                <w:szCs w:val="24"/>
              </w:rPr>
              <w:t>Examen</w:t>
            </w:r>
            <w:proofErr w:type="spellEnd"/>
            <w:r w:rsidRPr="000A43BF">
              <w:rPr>
                <w:rFonts w:ascii="Trebuchet MS" w:hAnsi="Trebuchet MS"/>
                <w:sz w:val="24"/>
                <w:szCs w:val="24"/>
              </w:rPr>
              <w:t xml:space="preserve"> clinic general, probe </w:t>
            </w:r>
            <w:proofErr w:type="spellStart"/>
            <w:r w:rsidRPr="000A43BF">
              <w:rPr>
                <w:rFonts w:ascii="Trebuchet MS" w:hAnsi="Trebuchet MS"/>
                <w:sz w:val="24"/>
                <w:szCs w:val="24"/>
              </w:rPr>
              <w:t>respiratorii</w:t>
            </w:r>
            <w:proofErr w:type="spellEnd"/>
            <w:r w:rsidRPr="000A43BF">
              <w:rPr>
                <w:rFonts w:ascii="Trebuchet MS" w:hAnsi="Trebuchet MS"/>
                <w:sz w:val="24"/>
                <w:szCs w:val="24"/>
              </w:rPr>
              <w:t xml:space="preserve">, </w:t>
            </w:r>
            <w:proofErr w:type="spellStart"/>
            <w:r w:rsidRPr="000A43BF">
              <w:rPr>
                <w:rFonts w:ascii="Trebuchet MS" w:hAnsi="Trebuchet MS"/>
                <w:sz w:val="24"/>
                <w:szCs w:val="24"/>
              </w:rPr>
              <w:t>acuitate</w:t>
            </w:r>
            <w:proofErr w:type="spellEnd"/>
            <w:r w:rsidRPr="000A43BF">
              <w:rPr>
                <w:rFonts w:ascii="Trebuchet MS" w:hAnsi="Trebuchet MS"/>
                <w:sz w:val="24"/>
                <w:szCs w:val="24"/>
              </w:rPr>
              <w:t xml:space="preserve"> </w:t>
            </w:r>
            <w:proofErr w:type="spellStart"/>
            <w:r w:rsidRPr="000A43BF">
              <w:rPr>
                <w:rFonts w:ascii="Trebuchet MS" w:hAnsi="Trebuchet MS"/>
                <w:sz w:val="24"/>
                <w:szCs w:val="24"/>
              </w:rPr>
              <w:t>vizuala</w:t>
            </w:r>
            <w:proofErr w:type="spellEnd"/>
            <w:r w:rsidRPr="000A43BF">
              <w:rPr>
                <w:rFonts w:ascii="Trebuchet MS" w:hAnsi="Trebuchet MS"/>
                <w:sz w:val="24"/>
                <w:szCs w:val="24"/>
              </w:rPr>
              <w:t xml:space="preserve">, probe </w:t>
            </w:r>
            <w:proofErr w:type="spellStart"/>
            <w:r w:rsidRPr="000A43BF">
              <w:rPr>
                <w:rFonts w:ascii="Trebuchet MS" w:hAnsi="Trebuchet MS"/>
                <w:sz w:val="24"/>
                <w:szCs w:val="24"/>
              </w:rPr>
              <w:t>vestibulare</w:t>
            </w:r>
            <w:proofErr w:type="spellEnd"/>
            <w:r w:rsidRPr="000A43BF">
              <w:rPr>
                <w:rFonts w:ascii="Trebuchet MS" w:hAnsi="Trebuchet MS"/>
                <w:sz w:val="24"/>
                <w:szCs w:val="24"/>
              </w:rPr>
              <w:t xml:space="preserve"> de </w:t>
            </w:r>
            <w:proofErr w:type="spellStart"/>
            <w:r w:rsidRPr="000A43BF">
              <w:rPr>
                <w:rFonts w:ascii="Trebuchet MS" w:hAnsi="Trebuchet MS"/>
                <w:sz w:val="24"/>
                <w:szCs w:val="24"/>
              </w:rPr>
              <w:t>echilibru</w:t>
            </w:r>
            <w:proofErr w:type="spellEnd"/>
            <w:r w:rsidRPr="000A43BF">
              <w:rPr>
                <w:rFonts w:ascii="Trebuchet MS" w:hAnsi="Trebuchet MS"/>
                <w:sz w:val="24"/>
                <w:szCs w:val="24"/>
              </w:rPr>
              <w:t xml:space="preserve">, </w:t>
            </w:r>
            <w:proofErr w:type="spellStart"/>
            <w:r w:rsidRPr="000A43BF">
              <w:rPr>
                <w:rFonts w:ascii="Trebuchet MS" w:hAnsi="Trebuchet MS"/>
                <w:sz w:val="24"/>
                <w:szCs w:val="24"/>
              </w:rPr>
              <w:t>verificare</w:t>
            </w:r>
            <w:proofErr w:type="spellEnd"/>
            <w:r w:rsidRPr="000A43BF">
              <w:rPr>
                <w:rFonts w:ascii="Trebuchet MS" w:hAnsi="Trebuchet MS"/>
                <w:sz w:val="24"/>
                <w:szCs w:val="24"/>
              </w:rPr>
              <w:t xml:space="preserve"> </w:t>
            </w:r>
            <w:proofErr w:type="spellStart"/>
            <w:r w:rsidRPr="000A43BF">
              <w:rPr>
                <w:rFonts w:ascii="Trebuchet MS" w:hAnsi="Trebuchet MS"/>
                <w:sz w:val="24"/>
                <w:szCs w:val="24"/>
              </w:rPr>
              <w:t>simt</w:t>
            </w:r>
            <w:proofErr w:type="spellEnd"/>
            <w:r w:rsidRPr="000A43BF">
              <w:rPr>
                <w:rFonts w:ascii="Trebuchet MS" w:hAnsi="Trebuchet MS"/>
                <w:sz w:val="24"/>
                <w:szCs w:val="24"/>
              </w:rPr>
              <w:t xml:space="preserve"> </w:t>
            </w:r>
            <w:proofErr w:type="spellStart"/>
            <w:r w:rsidRPr="000A43BF">
              <w:rPr>
                <w:rFonts w:ascii="Trebuchet MS" w:hAnsi="Trebuchet MS"/>
                <w:sz w:val="24"/>
                <w:szCs w:val="24"/>
              </w:rPr>
              <w:t>auditiv</w:t>
            </w:r>
            <w:proofErr w:type="spellEnd"/>
            <w:r w:rsidRPr="000A43BF">
              <w:rPr>
                <w:rFonts w:ascii="Trebuchet MS" w:hAnsi="Trebuchet MS"/>
                <w:sz w:val="24"/>
                <w:szCs w:val="24"/>
              </w:rPr>
              <w:t>, ECG</w:t>
            </w:r>
          </w:p>
        </w:tc>
        <w:tc>
          <w:tcPr>
            <w:tcW w:w="1842" w:type="dxa"/>
          </w:tcPr>
          <w:p w:rsidR="009C6FEA" w:rsidRPr="000A43BF" w:rsidRDefault="009C6FEA" w:rsidP="00BE2746">
            <w:pPr>
              <w:jc w:val="center"/>
              <w:rPr>
                <w:rFonts w:ascii="Trebuchet MS" w:hAnsi="Trebuchet MS" w:cs="Arial"/>
                <w:sz w:val="24"/>
                <w:szCs w:val="24"/>
              </w:rPr>
            </w:pPr>
          </w:p>
        </w:tc>
      </w:tr>
      <w:tr w:rsidR="009C6FEA" w:rsidRPr="000A43BF" w:rsidTr="0040110A">
        <w:tc>
          <w:tcPr>
            <w:tcW w:w="551" w:type="dxa"/>
          </w:tcPr>
          <w:p w:rsidR="009C6FEA" w:rsidRPr="000A43BF" w:rsidRDefault="009C6FEA" w:rsidP="00BE2746">
            <w:pPr>
              <w:rPr>
                <w:rFonts w:ascii="Trebuchet MS" w:hAnsi="Trebuchet MS"/>
                <w:b/>
                <w:sz w:val="24"/>
                <w:szCs w:val="24"/>
              </w:rPr>
            </w:pPr>
            <w:r w:rsidRPr="000A43BF">
              <w:rPr>
                <w:rFonts w:ascii="Trebuchet MS" w:hAnsi="Trebuchet MS"/>
                <w:b/>
                <w:sz w:val="24"/>
                <w:szCs w:val="24"/>
              </w:rPr>
              <w:t>8</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rPr>
            </w:pPr>
            <w:proofErr w:type="spellStart"/>
            <w:r w:rsidRPr="000A43BF">
              <w:rPr>
                <w:rFonts w:ascii="Trebuchet MS" w:hAnsi="Trebuchet MS" w:cs="Arial"/>
                <w:b/>
                <w:color w:val="000000"/>
                <w:sz w:val="24"/>
                <w:szCs w:val="24"/>
              </w:rPr>
              <w:t>ingrijitor</w:t>
            </w:r>
            <w:proofErr w:type="spellEnd"/>
            <w:r w:rsidRPr="000A43BF">
              <w:rPr>
                <w:rFonts w:ascii="Trebuchet MS" w:hAnsi="Trebuchet MS" w:cs="Arial"/>
                <w:b/>
                <w:color w:val="000000"/>
                <w:sz w:val="24"/>
                <w:szCs w:val="24"/>
              </w:rPr>
              <w:t xml:space="preserve"> </w:t>
            </w:r>
            <w:proofErr w:type="spellStart"/>
            <w:r w:rsidRPr="000A43BF">
              <w:rPr>
                <w:rFonts w:ascii="Trebuchet MS" w:hAnsi="Trebuchet MS" w:cs="Arial"/>
                <w:b/>
                <w:color w:val="000000"/>
                <w:sz w:val="24"/>
                <w:szCs w:val="24"/>
              </w:rPr>
              <w:t>batrani</w:t>
            </w:r>
            <w:proofErr w:type="spellEnd"/>
            <w:r w:rsidRPr="000A43BF">
              <w:rPr>
                <w:rFonts w:ascii="Trebuchet MS" w:hAnsi="Trebuchet MS" w:cs="Arial"/>
                <w:b/>
                <w:color w:val="000000"/>
                <w:sz w:val="24"/>
                <w:szCs w:val="24"/>
              </w:rPr>
              <w:t xml:space="preserve"> la </w:t>
            </w:r>
            <w:proofErr w:type="spellStart"/>
            <w:r w:rsidRPr="000A43BF">
              <w:rPr>
                <w:rFonts w:ascii="Trebuchet MS" w:hAnsi="Trebuchet MS" w:cs="Arial"/>
                <w:b/>
                <w:color w:val="000000"/>
                <w:sz w:val="24"/>
                <w:szCs w:val="24"/>
              </w:rPr>
              <w:t>domiciliu</w:t>
            </w:r>
            <w:proofErr w:type="spellEnd"/>
          </w:p>
        </w:tc>
        <w:tc>
          <w:tcPr>
            <w:tcW w:w="4382" w:type="dxa"/>
          </w:tcPr>
          <w:p w:rsidR="009C6FEA" w:rsidRPr="000A43BF" w:rsidRDefault="009C6FEA" w:rsidP="00BE2746">
            <w:pPr>
              <w:autoSpaceDE w:val="0"/>
              <w:autoSpaceDN w:val="0"/>
              <w:adjustRightInd w:val="0"/>
              <w:rPr>
                <w:rFonts w:ascii="Trebuchet MS" w:hAnsi="Trebuchet MS"/>
                <w:sz w:val="24"/>
                <w:szCs w:val="24"/>
              </w:rPr>
            </w:pPr>
            <w:proofErr w:type="spellStart"/>
            <w:r w:rsidRPr="000A43BF">
              <w:rPr>
                <w:rFonts w:ascii="Trebuchet MS" w:hAnsi="Trebuchet MS"/>
                <w:sz w:val="24"/>
                <w:szCs w:val="24"/>
              </w:rPr>
              <w:t>Examen</w:t>
            </w:r>
            <w:proofErr w:type="spellEnd"/>
            <w:r w:rsidRPr="000A43BF">
              <w:rPr>
                <w:rFonts w:ascii="Trebuchet MS" w:hAnsi="Trebuchet MS"/>
                <w:sz w:val="24"/>
                <w:szCs w:val="24"/>
              </w:rPr>
              <w:t xml:space="preserve"> clinic general, </w:t>
            </w:r>
            <w:proofErr w:type="spellStart"/>
            <w:r w:rsidRPr="000A43BF">
              <w:rPr>
                <w:rFonts w:ascii="Trebuchet MS" w:hAnsi="Trebuchet MS"/>
                <w:sz w:val="24"/>
                <w:szCs w:val="24"/>
              </w:rPr>
              <w:t>inspectia</w:t>
            </w:r>
            <w:proofErr w:type="spellEnd"/>
            <w:r w:rsidRPr="000A43BF">
              <w:rPr>
                <w:rFonts w:ascii="Trebuchet MS" w:hAnsi="Trebuchet MS"/>
                <w:sz w:val="24"/>
                <w:szCs w:val="24"/>
              </w:rPr>
              <w:t xml:space="preserve"> </w:t>
            </w:r>
            <w:proofErr w:type="spellStart"/>
            <w:r w:rsidRPr="000A43BF">
              <w:rPr>
                <w:rFonts w:ascii="Trebuchet MS" w:hAnsi="Trebuchet MS"/>
                <w:sz w:val="24"/>
                <w:szCs w:val="24"/>
              </w:rPr>
              <w:t>tegumentelor</w:t>
            </w:r>
            <w:proofErr w:type="spellEnd"/>
            <w:r w:rsidRPr="000A43BF">
              <w:rPr>
                <w:rFonts w:ascii="Trebuchet MS" w:hAnsi="Trebuchet MS"/>
                <w:sz w:val="24"/>
                <w:szCs w:val="24"/>
              </w:rPr>
              <w:t xml:space="preserve">, probe </w:t>
            </w:r>
            <w:proofErr w:type="spellStart"/>
            <w:r w:rsidRPr="000A43BF">
              <w:rPr>
                <w:rFonts w:ascii="Trebuchet MS" w:hAnsi="Trebuchet MS"/>
                <w:sz w:val="24"/>
                <w:szCs w:val="24"/>
              </w:rPr>
              <w:t>ventilatorii</w:t>
            </w:r>
            <w:proofErr w:type="spellEnd"/>
            <w:r w:rsidRPr="000A43BF">
              <w:rPr>
                <w:rFonts w:ascii="Trebuchet MS" w:hAnsi="Trebuchet MS"/>
                <w:sz w:val="24"/>
                <w:szCs w:val="24"/>
              </w:rPr>
              <w:t xml:space="preserve">, VDRL, </w:t>
            </w:r>
            <w:proofErr w:type="spellStart"/>
            <w:r w:rsidRPr="000A43BF">
              <w:rPr>
                <w:rFonts w:ascii="Trebuchet MS" w:hAnsi="Trebuchet MS"/>
                <w:sz w:val="24"/>
                <w:szCs w:val="24"/>
              </w:rPr>
              <w:t>examen</w:t>
            </w:r>
            <w:proofErr w:type="spellEnd"/>
            <w:r w:rsidRPr="000A43BF">
              <w:rPr>
                <w:rFonts w:ascii="Trebuchet MS" w:hAnsi="Trebuchet MS"/>
                <w:sz w:val="24"/>
                <w:szCs w:val="24"/>
              </w:rPr>
              <w:t xml:space="preserve"> </w:t>
            </w:r>
            <w:proofErr w:type="spellStart"/>
            <w:r w:rsidRPr="000A43BF">
              <w:rPr>
                <w:rFonts w:ascii="Trebuchet MS" w:hAnsi="Trebuchet MS"/>
                <w:sz w:val="24"/>
                <w:szCs w:val="24"/>
              </w:rPr>
              <w:t>depistare</w:t>
            </w:r>
            <w:proofErr w:type="spellEnd"/>
            <w:r w:rsidRPr="000A43BF">
              <w:rPr>
                <w:rFonts w:ascii="Trebuchet MS" w:hAnsi="Trebuchet MS"/>
                <w:sz w:val="24"/>
                <w:szCs w:val="24"/>
              </w:rPr>
              <w:t xml:space="preserve"> </w:t>
            </w:r>
            <w:proofErr w:type="spellStart"/>
            <w:r w:rsidRPr="000A43BF">
              <w:rPr>
                <w:rFonts w:ascii="Trebuchet MS" w:hAnsi="Trebuchet MS"/>
                <w:sz w:val="24"/>
                <w:szCs w:val="24"/>
              </w:rPr>
              <w:t>hepatita</w:t>
            </w:r>
            <w:proofErr w:type="spellEnd"/>
            <w:r w:rsidRPr="000A43BF">
              <w:rPr>
                <w:rFonts w:ascii="Trebuchet MS" w:hAnsi="Trebuchet MS"/>
                <w:sz w:val="24"/>
                <w:szCs w:val="24"/>
              </w:rPr>
              <w:t xml:space="preserve"> </w:t>
            </w:r>
            <w:proofErr w:type="spellStart"/>
            <w:r w:rsidRPr="000A43BF">
              <w:rPr>
                <w:rFonts w:ascii="Trebuchet MS" w:hAnsi="Trebuchet MS"/>
                <w:sz w:val="24"/>
                <w:szCs w:val="24"/>
              </w:rPr>
              <w:t>si</w:t>
            </w:r>
            <w:proofErr w:type="spellEnd"/>
            <w:r w:rsidRPr="000A43BF">
              <w:rPr>
                <w:rFonts w:ascii="Trebuchet MS" w:hAnsi="Trebuchet MS"/>
                <w:sz w:val="24"/>
                <w:szCs w:val="24"/>
              </w:rPr>
              <w:t xml:space="preserve"> HIV</w:t>
            </w:r>
          </w:p>
        </w:tc>
        <w:tc>
          <w:tcPr>
            <w:tcW w:w="1842" w:type="dxa"/>
          </w:tcPr>
          <w:p w:rsidR="009C6FEA" w:rsidRPr="000A43BF" w:rsidRDefault="009C6FEA" w:rsidP="00BE2746">
            <w:pPr>
              <w:jc w:val="center"/>
              <w:rPr>
                <w:rFonts w:ascii="Trebuchet MS" w:hAnsi="Trebuchet MS" w:cs="Arial"/>
                <w:sz w:val="24"/>
                <w:szCs w:val="24"/>
              </w:rPr>
            </w:pPr>
          </w:p>
        </w:tc>
      </w:tr>
      <w:tr w:rsidR="009C6FEA" w:rsidRPr="000A43BF" w:rsidTr="0040110A">
        <w:tc>
          <w:tcPr>
            <w:tcW w:w="551" w:type="dxa"/>
          </w:tcPr>
          <w:p w:rsidR="009C6FEA" w:rsidRPr="000A43BF" w:rsidRDefault="009C6FEA" w:rsidP="00BE2746">
            <w:pPr>
              <w:rPr>
                <w:rFonts w:ascii="Trebuchet MS" w:hAnsi="Trebuchet MS"/>
                <w:b/>
                <w:sz w:val="24"/>
                <w:szCs w:val="24"/>
              </w:rPr>
            </w:pPr>
            <w:r w:rsidRPr="000A43BF">
              <w:rPr>
                <w:rFonts w:ascii="Trebuchet MS" w:hAnsi="Trebuchet MS"/>
                <w:b/>
                <w:sz w:val="24"/>
                <w:szCs w:val="24"/>
              </w:rPr>
              <w:t>9</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rPr>
            </w:pPr>
            <w:proofErr w:type="spellStart"/>
            <w:r w:rsidRPr="000A43BF">
              <w:rPr>
                <w:rFonts w:ascii="Trebuchet MS" w:hAnsi="Trebuchet MS" w:cs="Arial"/>
                <w:b/>
                <w:color w:val="000000"/>
                <w:sz w:val="24"/>
                <w:szCs w:val="24"/>
              </w:rPr>
              <w:t>lucrator</w:t>
            </w:r>
            <w:proofErr w:type="spellEnd"/>
            <w:r w:rsidRPr="000A43BF">
              <w:rPr>
                <w:rFonts w:ascii="Trebuchet MS" w:hAnsi="Trebuchet MS" w:cs="Arial"/>
                <w:b/>
                <w:color w:val="000000"/>
                <w:sz w:val="24"/>
                <w:szCs w:val="24"/>
              </w:rPr>
              <w:t xml:space="preserve"> in </w:t>
            </w:r>
            <w:proofErr w:type="spellStart"/>
            <w:r w:rsidRPr="000A43BF">
              <w:rPr>
                <w:rFonts w:ascii="Trebuchet MS" w:hAnsi="Trebuchet MS" w:cs="Arial"/>
                <w:b/>
                <w:color w:val="000000"/>
                <w:sz w:val="24"/>
                <w:szCs w:val="24"/>
              </w:rPr>
              <w:t>alimentatie</w:t>
            </w:r>
            <w:proofErr w:type="spellEnd"/>
            <w:r w:rsidRPr="000A43BF">
              <w:rPr>
                <w:rFonts w:ascii="Trebuchet MS" w:hAnsi="Trebuchet MS" w:cs="Arial"/>
                <w:b/>
                <w:color w:val="000000"/>
                <w:sz w:val="24"/>
                <w:szCs w:val="24"/>
              </w:rPr>
              <w:t xml:space="preserve"> – </w:t>
            </w:r>
            <w:proofErr w:type="spellStart"/>
            <w:r w:rsidRPr="000A43BF">
              <w:rPr>
                <w:rFonts w:ascii="Trebuchet MS" w:hAnsi="Trebuchet MS" w:cs="Arial"/>
                <w:b/>
                <w:color w:val="000000"/>
                <w:sz w:val="24"/>
                <w:szCs w:val="24"/>
              </w:rPr>
              <w:t>ajutor</w:t>
            </w:r>
            <w:proofErr w:type="spellEnd"/>
            <w:r w:rsidRPr="000A43BF">
              <w:rPr>
                <w:rFonts w:ascii="Trebuchet MS" w:hAnsi="Trebuchet MS" w:cs="Arial"/>
                <w:b/>
                <w:color w:val="000000"/>
                <w:sz w:val="24"/>
                <w:szCs w:val="24"/>
              </w:rPr>
              <w:t xml:space="preserve"> </w:t>
            </w:r>
            <w:proofErr w:type="spellStart"/>
            <w:r w:rsidRPr="000A43BF">
              <w:rPr>
                <w:rFonts w:ascii="Trebuchet MS" w:hAnsi="Trebuchet MS" w:cs="Arial"/>
                <w:b/>
                <w:color w:val="000000"/>
                <w:sz w:val="24"/>
                <w:szCs w:val="24"/>
              </w:rPr>
              <w:t>ospatar</w:t>
            </w:r>
            <w:proofErr w:type="spellEnd"/>
          </w:p>
        </w:tc>
        <w:tc>
          <w:tcPr>
            <w:tcW w:w="4382" w:type="dxa"/>
          </w:tcPr>
          <w:p w:rsidR="009C6FEA" w:rsidRPr="000A43BF" w:rsidRDefault="009C6FEA" w:rsidP="00BE2746">
            <w:pPr>
              <w:autoSpaceDE w:val="0"/>
              <w:autoSpaceDN w:val="0"/>
              <w:adjustRightInd w:val="0"/>
              <w:rPr>
                <w:rFonts w:ascii="Trebuchet MS" w:hAnsi="Trebuchet MS"/>
                <w:sz w:val="24"/>
                <w:szCs w:val="24"/>
              </w:rPr>
            </w:pPr>
            <w:proofErr w:type="spellStart"/>
            <w:r w:rsidRPr="000A43BF">
              <w:rPr>
                <w:rFonts w:ascii="Trebuchet MS" w:hAnsi="Trebuchet MS"/>
                <w:sz w:val="24"/>
                <w:szCs w:val="24"/>
              </w:rPr>
              <w:t>Examen</w:t>
            </w:r>
            <w:proofErr w:type="spellEnd"/>
            <w:r w:rsidRPr="000A43BF">
              <w:rPr>
                <w:rFonts w:ascii="Trebuchet MS" w:hAnsi="Trebuchet MS"/>
                <w:sz w:val="24"/>
                <w:szCs w:val="24"/>
              </w:rPr>
              <w:t xml:space="preserve"> clinic general, </w:t>
            </w:r>
            <w:proofErr w:type="spellStart"/>
            <w:r w:rsidRPr="000A43BF">
              <w:rPr>
                <w:rFonts w:ascii="Trebuchet MS" w:hAnsi="Trebuchet MS"/>
                <w:sz w:val="24"/>
                <w:szCs w:val="24"/>
              </w:rPr>
              <w:t>inspectia</w:t>
            </w:r>
            <w:proofErr w:type="spellEnd"/>
            <w:r w:rsidRPr="000A43BF">
              <w:rPr>
                <w:rFonts w:ascii="Trebuchet MS" w:hAnsi="Trebuchet MS"/>
                <w:sz w:val="24"/>
                <w:szCs w:val="24"/>
              </w:rPr>
              <w:t xml:space="preserve"> </w:t>
            </w:r>
            <w:proofErr w:type="spellStart"/>
            <w:r w:rsidRPr="000A43BF">
              <w:rPr>
                <w:rFonts w:ascii="Trebuchet MS" w:hAnsi="Trebuchet MS"/>
                <w:sz w:val="24"/>
                <w:szCs w:val="24"/>
              </w:rPr>
              <w:t>tegumentelor</w:t>
            </w:r>
            <w:proofErr w:type="spellEnd"/>
            <w:r w:rsidRPr="000A43BF">
              <w:rPr>
                <w:rFonts w:ascii="Trebuchet MS" w:hAnsi="Trebuchet MS"/>
                <w:sz w:val="24"/>
                <w:szCs w:val="24"/>
              </w:rPr>
              <w:t xml:space="preserve"> </w:t>
            </w:r>
            <w:proofErr w:type="spellStart"/>
            <w:r w:rsidRPr="000A43BF">
              <w:rPr>
                <w:rFonts w:ascii="Trebuchet MS" w:hAnsi="Trebuchet MS"/>
                <w:sz w:val="24"/>
                <w:szCs w:val="24"/>
              </w:rPr>
              <w:t>si</w:t>
            </w:r>
            <w:proofErr w:type="spellEnd"/>
            <w:r w:rsidRPr="000A43BF">
              <w:rPr>
                <w:rFonts w:ascii="Trebuchet MS" w:hAnsi="Trebuchet MS"/>
                <w:sz w:val="24"/>
                <w:szCs w:val="24"/>
              </w:rPr>
              <w:t xml:space="preserve"> a </w:t>
            </w:r>
            <w:proofErr w:type="spellStart"/>
            <w:r w:rsidRPr="000A43BF">
              <w:rPr>
                <w:rFonts w:ascii="Trebuchet MS" w:hAnsi="Trebuchet MS"/>
                <w:sz w:val="24"/>
                <w:szCs w:val="24"/>
              </w:rPr>
              <w:t>mucoaselor</w:t>
            </w:r>
            <w:proofErr w:type="spellEnd"/>
            <w:r w:rsidRPr="000A43BF">
              <w:rPr>
                <w:rFonts w:ascii="Trebuchet MS" w:hAnsi="Trebuchet MS"/>
                <w:sz w:val="24"/>
                <w:szCs w:val="24"/>
              </w:rPr>
              <w:t xml:space="preserve">, probe </w:t>
            </w:r>
            <w:proofErr w:type="spellStart"/>
            <w:r w:rsidRPr="000A43BF">
              <w:rPr>
                <w:rFonts w:ascii="Trebuchet MS" w:hAnsi="Trebuchet MS"/>
                <w:sz w:val="24"/>
                <w:szCs w:val="24"/>
              </w:rPr>
              <w:t>ventilatorii</w:t>
            </w:r>
            <w:proofErr w:type="spellEnd"/>
            <w:r w:rsidRPr="000A43BF">
              <w:rPr>
                <w:rFonts w:ascii="Trebuchet MS" w:hAnsi="Trebuchet MS"/>
                <w:sz w:val="24"/>
                <w:szCs w:val="24"/>
              </w:rPr>
              <w:t xml:space="preserve">, VDRL, </w:t>
            </w:r>
            <w:proofErr w:type="spellStart"/>
            <w:r w:rsidRPr="000A43BF">
              <w:rPr>
                <w:rFonts w:ascii="Trebuchet MS" w:hAnsi="Trebuchet MS"/>
                <w:sz w:val="24"/>
                <w:szCs w:val="24"/>
              </w:rPr>
              <w:t>examen</w:t>
            </w:r>
            <w:proofErr w:type="spellEnd"/>
            <w:r w:rsidRPr="000A43BF">
              <w:rPr>
                <w:rFonts w:ascii="Trebuchet MS" w:hAnsi="Trebuchet MS"/>
                <w:sz w:val="24"/>
                <w:szCs w:val="24"/>
              </w:rPr>
              <w:t xml:space="preserve"> </w:t>
            </w:r>
            <w:proofErr w:type="spellStart"/>
            <w:r w:rsidRPr="000A43BF">
              <w:rPr>
                <w:rFonts w:ascii="Trebuchet MS" w:hAnsi="Trebuchet MS"/>
                <w:sz w:val="24"/>
                <w:szCs w:val="24"/>
              </w:rPr>
              <w:t>coprologic</w:t>
            </w:r>
            <w:proofErr w:type="spellEnd"/>
          </w:p>
        </w:tc>
        <w:tc>
          <w:tcPr>
            <w:tcW w:w="1842" w:type="dxa"/>
          </w:tcPr>
          <w:p w:rsidR="009C6FEA" w:rsidRPr="000A43BF" w:rsidRDefault="009C6FEA" w:rsidP="00BE2746">
            <w:pPr>
              <w:jc w:val="center"/>
              <w:rPr>
                <w:rFonts w:ascii="Trebuchet MS" w:hAnsi="Trebuchet MS" w:cs="Arial"/>
                <w:sz w:val="24"/>
                <w:szCs w:val="24"/>
              </w:rPr>
            </w:pPr>
          </w:p>
        </w:tc>
      </w:tr>
      <w:tr w:rsidR="009C6FEA" w:rsidRPr="000A43BF" w:rsidTr="0040110A">
        <w:tc>
          <w:tcPr>
            <w:tcW w:w="551" w:type="dxa"/>
          </w:tcPr>
          <w:p w:rsidR="009C6FEA" w:rsidRPr="000A43BF" w:rsidRDefault="009C6FEA" w:rsidP="00BE2746">
            <w:pPr>
              <w:rPr>
                <w:rFonts w:ascii="Trebuchet MS" w:hAnsi="Trebuchet MS"/>
                <w:b/>
                <w:sz w:val="24"/>
                <w:szCs w:val="24"/>
              </w:rPr>
            </w:pPr>
            <w:r w:rsidRPr="000A43BF">
              <w:rPr>
                <w:rFonts w:ascii="Trebuchet MS" w:hAnsi="Trebuchet MS"/>
                <w:b/>
                <w:sz w:val="24"/>
                <w:szCs w:val="24"/>
              </w:rPr>
              <w:t>10</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rPr>
            </w:pPr>
            <w:r w:rsidRPr="000A43BF">
              <w:rPr>
                <w:rFonts w:ascii="Trebuchet MS" w:hAnsi="Trebuchet MS" w:cs="Arial"/>
                <w:b/>
                <w:color w:val="000000"/>
                <w:sz w:val="24"/>
                <w:szCs w:val="24"/>
              </w:rPr>
              <w:t>confectioner-</w:t>
            </w:r>
            <w:proofErr w:type="spellStart"/>
            <w:r w:rsidRPr="000A43BF">
              <w:rPr>
                <w:rFonts w:ascii="Trebuchet MS" w:hAnsi="Trebuchet MS" w:cs="Arial"/>
                <w:b/>
                <w:color w:val="000000"/>
                <w:sz w:val="24"/>
                <w:szCs w:val="24"/>
              </w:rPr>
              <w:t>asamblor</w:t>
            </w:r>
            <w:proofErr w:type="spellEnd"/>
            <w:r w:rsidRPr="000A43BF">
              <w:rPr>
                <w:rFonts w:ascii="Trebuchet MS" w:hAnsi="Trebuchet MS" w:cs="Arial"/>
                <w:b/>
                <w:color w:val="000000"/>
                <w:sz w:val="24"/>
                <w:szCs w:val="24"/>
              </w:rPr>
              <w:t xml:space="preserve"> </w:t>
            </w:r>
            <w:proofErr w:type="spellStart"/>
            <w:r w:rsidRPr="000A43BF">
              <w:rPr>
                <w:rFonts w:ascii="Trebuchet MS" w:hAnsi="Trebuchet MS" w:cs="Arial"/>
                <w:b/>
                <w:color w:val="000000"/>
                <w:sz w:val="24"/>
                <w:szCs w:val="24"/>
              </w:rPr>
              <w:t>articole</w:t>
            </w:r>
            <w:proofErr w:type="spellEnd"/>
            <w:r w:rsidRPr="000A43BF">
              <w:rPr>
                <w:rFonts w:ascii="Trebuchet MS" w:hAnsi="Trebuchet MS" w:cs="Arial"/>
                <w:b/>
                <w:color w:val="000000"/>
                <w:sz w:val="24"/>
                <w:szCs w:val="24"/>
              </w:rPr>
              <w:t xml:space="preserve"> textile</w:t>
            </w:r>
          </w:p>
        </w:tc>
        <w:tc>
          <w:tcPr>
            <w:tcW w:w="4382" w:type="dxa"/>
          </w:tcPr>
          <w:p w:rsidR="009C6FEA" w:rsidRPr="000A43BF" w:rsidRDefault="009C6FEA" w:rsidP="00BE2746">
            <w:pPr>
              <w:autoSpaceDE w:val="0"/>
              <w:autoSpaceDN w:val="0"/>
              <w:adjustRightInd w:val="0"/>
              <w:rPr>
                <w:rFonts w:ascii="Trebuchet MS" w:hAnsi="Trebuchet MS"/>
                <w:sz w:val="24"/>
                <w:szCs w:val="24"/>
              </w:rPr>
            </w:pPr>
            <w:proofErr w:type="spellStart"/>
            <w:r w:rsidRPr="000A43BF">
              <w:rPr>
                <w:rFonts w:ascii="Trebuchet MS" w:hAnsi="Trebuchet MS"/>
                <w:sz w:val="24"/>
                <w:szCs w:val="24"/>
              </w:rPr>
              <w:t>Examen</w:t>
            </w:r>
            <w:proofErr w:type="spellEnd"/>
            <w:r w:rsidRPr="000A43BF">
              <w:rPr>
                <w:rFonts w:ascii="Trebuchet MS" w:hAnsi="Trebuchet MS"/>
                <w:sz w:val="24"/>
                <w:szCs w:val="24"/>
              </w:rPr>
              <w:t xml:space="preserve"> clinic general </w:t>
            </w:r>
            <w:proofErr w:type="spellStart"/>
            <w:r w:rsidRPr="000A43BF">
              <w:rPr>
                <w:rFonts w:ascii="Trebuchet MS" w:hAnsi="Trebuchet MS"/>
                <w:sz w:val="24"/>
                <w:szCs w:val="24"/>
              </w:rPr>
              <w:t>pe</w:t>
            </w:r>
            <w:proofErr w:type="spellEnd"/>
            <w:r w:rsidRPr="000A43BF">
              <w:rPr>
                <w:rFonts w:ascii="Trebuchet MS" w:hAnsi="Trebuchet MS"/>
                <w:sz w:val="24"/>
                <w:szCs w:val="24"/>
              </w:rPr>
              <w:t xml:space="preserve"> </w:t>
            </w:r>
            <w:proofErr w:type="spellStart"/>
            <w:r w:rsidRPr="000A43BF">
              <w:rPr>
                <w:rFonts w:ascii="Trebuchet MS" w:hAnsi="Trebuchet MS"/>
                <w:sz w:val="24"/>
                <w:szCs w:val="24"/>
              </w:rPr>
              <w:t>aparate</w:t>
            </w:r>
            <w:proofErr w:type="spellEnd"/>
            <w:r w:rsidRPr="000A43BF">
              <w:rPr>
                <w:rFonts w:ascii="Trebuchet MS" w:hAnsi="Trebuchet MS"/>
                <w:sz w:val="24"/>
                <w:szCs w:val="24"/>
              </w:rPr>
              <w:t xml:space="preserve"> </w:t>
            </w:r>
            <w:proofErr w:type="spellStart"/>
            <w:r w:rsidRPr="000A43BF">
              <w:rPr>
                <w:rFonts w:ascii="Trebuchet MS" w:hAnsi="Trebuchet MS"/>
                <w:sz w:val="24"/>
                <w:szCs w:val="24"/>
              </w:rPr>
              <w:t>si</w:t>
            </w:r>
            <w:proofErr w:type="spellEnd"/>
            <w:r w:rsidRPr="000A43BF">
              <w:rPr>
                <w:rFonts w:ascii="Trebuchet MS" w:hAnsi="Trebuchet MS"/>
                <w:sz w:val="24"/>
                <w:szCs w:val="24"/>
              </w:rPr>
              <w:t xml:space="preserve"> </w:t>
            </w:r>
            <w:proofErr w:type="spellStart"/>
            <w:r w:rsidRPr="000A43BF">
              <w:rPr>
                <w:rFonts w:ascii="Trebuchet MS" w:hAnsi="Trebuchet MS"/>
                <w:sz w:val="24"/>
                <w:szCs w:val="24"/>
              </w:rPr>
              <w:t>sisteme</w:t>
            </w:r>
            <w:proofErr w:type="spellEnd"/>
            <w:r w:rsidRPr="000A43BF">
              <w:rPr>
                <w:rFonts w:ascii="Trebuchet MS" w:hAnsi="Trebuchet MS"/>
                <w:sz w:val="24"/>
                <w:szCs w:val="24"/>
              </w:rPr>
              <w:t xml:space="preserve">, probe </w:t>
            </w:r>
            <w:proofErr w:type="spellStart"/>
            <w:r w:rsidRPr="000A43BF">
              <w:rPr>
                <w:rFonts w:ascii="Trebuchet MS" w:hAnsi="Trebuchet MS"/>
                <w:sz w:val="24"/>
                <w:szCs w:val="24"/>
              </w:rPr>
              <w:t>ventilatorii</w:t>
            </w:r>
            <w:proofErr w:type="spellEnd"/>
          </w:p>
        </w:tc>
        <w:tc>
          <w:tcPr>
            <w:tcW w:w="1842" w:type="dxa"/>
          </w:tcPr>
          <w:p w:rsidR="009C6FEA" w:rsidRPr="000A43BF" w:rsidRDefault="009C6FEA" w:rsidP="00BE2746">
            <w:pPr>
              <w:jc w:val="center"/>
              <w:rPr>
                <w:rFonts w:ascii="Trebuchet MS" w:hAnsi="Trebuchet MS" w:cs="Arial"/>
                <w:sz w:val="24"/>
                <w:szCs w:val="24"/>
              </w:rPr>
            </w:pPr>
          </w:p>
        </w:tc>
      </w:tr>
      <w:tr w:rsidR="009C6FEA" w:rsidRPr="000A43BF" w:rsidTr="0040110A">
        <w:tc>
          <w:tcPr>
            <w:tcW w:w="551" w:type="dxa"/>
          </w:tcPr>
          <w:p w:rsidR="009C6FEA" w:rsidRPr="000A43BF" w:rsidRDefault="000A43BF" w:rsidP="00BE2746">
            <w:pPr>
              <w:rPr>
                <w:rFonts w:ascii="Trebuchet MS" w:hAnsi="Trebuchet MS"/>
                <w:b/>
                <w:sz w:val="24"/>
                <w:szCs w:val="24"/>
              </w:rPr>
            </w:pPr>
            <w:r w:rsidRPr="000A43BF">
              <w:rPr>
                <w:rFonts w:ascii="Trebuchet MS" w:hAnsi="Trebuchet MS"/>
                <w:b/>
                <w:sz w:val="24"/>
                <w:szCs w:val="24"/>
              </w:rPr>
              <w:t>11</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rPr>
            </w:pPr>
            <w:proofErr w:type="spellStart"/>
            <w:r w:rsidRPr="000A43BF">
              <w:rPr>
                <w:rFonts w:ascii="Trebuchet MS" w:hAnsi="Trebuchet MS" w:cs="Arial"/>
                <w:b/>
                <w:color w:val="000000"/>
                <w:sz w:val="24"/>
                <w:szCs w:val="24"/>
              </w:rPr>
              <w:t>lucrator</w:t>
            </w:r>
            <w:proofErr w:type="spellEnd"/>
            <w:r w:rsidRPr="000A43BF">
              <w:rPr>
                <w:rFonts w:ascii="Trebuchet MS" w:hAnsi="Trebuchet MS" w:cs="Arial"/>
                <w:b/>
                <w:color w:val="000000"/>
                <w:sz w:val="24"/>
                <w:szCs w:val="24"/>
              </w:rPr>
              <w:t xml:space="preserve"> in </w:t>
            </w:r>
            <w:proofErr w:type="spellStart"/>
            <w:r w:rsidRPr="000A43BF">
              <w:rPr>
                <w:rFonts w:ascii="Trebuchet MS" w:hAnsi="Trebuchet MS" w:cs="Arial"/>
                <w:b/>
                <w:color w:val="000000"/>
                <w:sz w:val="24"/>
                <w:szCs w:val="24"/>
              </w:rPr>
              <w:t>alimentatie</w:t>
            </w:r>
            <w:proofErr w:type="spellEnd"/>
            <w:r w:rsidRPr="000A43BF">
              <w:rPr>
                <w:rFonts w:ascii="Trebuchet MS" w:hAnsi="Trebuchet MS" w:cs="Arial"/>
                <w:b/>
                <w:color w:val="000000"/>
                <w:sz w:val="24"/>
                <w:szCs w:val="24"/>
              </w:rPr>
              <w:t xml:space="preserve"> – </w:t>
            </w:r>
            <w:proofErr w:type="spellStart"/>
            <w:r w:rsidRPr="000A43BF">
              <w:rPr>
                <w:rFonts w:ascii="Trebuchet MS" w:hAnsi="Trebuchet MS" w:cs="Arial"/>
                <w:b/>
                <w:color w:val="000000"/>
                <w:sz w:val="24"/>
                <w:szCs w:val="24"/>
              </w:rPr>
              <w:t>ajutor</w:t>
            </w:r>
            <w:proofErr w:type="spellEnd"/>
            <w:r w:rsidRPr="000A43BF">
              <w:rPr>
                <w:rFonts w:ascii="Trebuchet MS" w:hAnsi="Trebuchet MS" w:cs="Arial"/>
                <w:b/>
                <w:color w:val="000000"/>
                <w:sz w:val="24"/>
                <w:szCs w:val="24"/>
              </w:rPr>
              <w:t xml:space="preserve"> </w:t>
            </w:r>
            <w:proofErr w:type="spellStart"/>
            <w:r w:rsidRPr="000A43BF">
              <w:rPr>
                <w:rFonts w:ascii="Trebuchet MS" w:hAnsi="Trebuchet MS" w:cs="Arial"/>
                <w:b/>
                <w:color w:val="000000"/>
                <w:sz w:val="24"/>
                <w:szCs w:val="24"/>
              </w:rPr>
              <w:t>bucatar</w:t>
            </w:r>
            <w:proofErr w:type="spellEnd"/>
          </w:p>
        </w:tc>
        <w:tc>
          <w:tcPr>
            <w:tcW w:w="4382" w:type="dxa"/>
          </w:tcPr>
          <w:p w:rsidR="009C6FEA" w:rsidRPr="000A43BF" w:rsidRDefault="009C6FEA" w:rsidP="00BE2746">
            <w:pPr>
              <w:autoSpaceDE w:val="0"/>
              <w:autoSpaceDN w:val="0"/>
              <w:adjustRightInd w:val="0"/>
              <w:rPr>
                <w:rFonts w:ascii="Trebuchet MS" w:hAnsi="Trebuchet MS" w:cs="Arial"/>
                <w:color w:val="000000"/>
                <w:sz w:val="24"/>
                <w:szCs w:val="24"/>
              </w:rPr>
            </w:pPr>
            <w:proofErr w:type="spellStart"/>
            <w:r w:rsidRPr="000A43BF">
              <w:rPr>
                <w:rFonts w:ascii="Trebuchet MS" w:hAnsi="Trebuchet MS"/>
                <w:sz w:val="24"/>
                <w:szCs w:val="24"/>
              </w:rPr>
              <w:t>Examen</w:t>
            </w:r>
            <w:proofErr w:type="spellEnd"/>
            <w:r w:rsidRPr="000A43BF">
              <w:rPr>
                <w:rFonts w:ascii="Trebuchet MS" w:hAnsi="Trebuchet MS"/>
                <w:sz w:val="24"/>
                <w:szCs w:val="24"/>
              </w:rPr>
              <w:t xml:space="preserve"> clinic general, </w:t>
            </w:r>
            <w:proofErr w:type="spellStart"/>
            <w:r w:rsidRPr="000A43BF">
              <w:rPr>
                <w:rFonts w:ascii="Trebuchet MS" w:hAnsi="Trebuchet MS"/>
                <w:sz w:val="24"/>
                <w:szCs w:val="24"/>
              </w:rPr>
              <w:t>inspectia</w:t>
            </w:r>
            <w:proofErr w:type="spellEnd"/>
            <w:r w:rsidRPr="000A43BF">
              <w:rPr>
                <w:rFonts w:ascii="Trebuchet MS" w:hAnsi="Trebuchet MS"/>
                <w:sz w:val="24"/>
                <w:szCs w:val="24"/>
              </w:rPr>
              <w:t xml:space="preserve"> </w:t>
            </w:r>
            <w:proofErr w:type="spellStart"/>
            <w:r w:rsidRPr="000A43BF">
              <w:rPr>
                <w:rFonts w:ascii="Trebuchet MS" w:hAnsi="Trebuchet MS"/>
                <w:sz w:val="24"/>
                <w:szCs w:val="24"/>
              </w:rPr>
              <w:t>tegumentelor</w:t>
            </w:r>
            <w:proofErr w:type="spellEnd"/>
            <w:r w:rsidRPr="000A43BF">
              <w:rPr>
                <w:rFonts w:ascii="Trebuchet MS" w:hAnsi="Trebuchet MS"/>
                <w:sz w:val="24"/>
                <w:szCs w:val="24"/>
              </w:rPr>
              <w:t xml:space="preserve"> </w:t>
            </w:r>
            <w:proofErr w:type="spellStart"/>
            <w:r w:rsidRPr="000A43BF">
              <w:rPr>
                <w:rFonts w:ascii="Trebuchet MS" w:hAnsi="Trebuchet MS"/>
                <w:sz w:val="24"/>
                <w:szCs w:val="24"/>
              </w:rPr>
              <w:t>si</w:t>
            </w:r>
            <w:proofErr w:type="spellEnd"/>
            <w:r w:rsidRPr="000A43BF">
              <w:rPr>
                <w:rFonts w:ascii="Trebuchet MS" w:hAnsi="Trebuchet MS"/>
                <w:sz w:val="24"/>
                <w:szCs w:val="24"/>
              </w:rPr>
              <w:t xml:space="preserve"> a </w:t>
            </w:r>
            <w:proofErr w:type="spellStart"/>
            <w:r w:rsidRPr="000A43BF">
              <w:rPr>
                <w:rFonts w:ascii="Trebuchet MS" w:hAnsi="Trebuchet MS"/>
                <w:sz w:val="24"/>
                <w:szCs w:val="24"/>
              </w:rPr>
              <w:t>mucoaselor</w:t>
            </w:r>
            <w:proofErr w:type="spellEnd"/>
            <w:r w:rsidRPr="000A43BF">
              <w:rPr>
                <w:rFonts w:ascii="Trebuchet MS" w:hAnsi="Trebuchet MS"/>
                <w:sz w:val="24"/>
                <w:szCs w:val="24"/>
              </w:rPr>
              <w:t xml:space="preserve">, probe </w:t>
            </w:r>
            <w:proofErr w:type="spellStart"/>
            <w:r w:rsidRPr="000A43BF">
              <w:rPr>
                <w:rFonts w:ascii="Trebuchet MS" w:hAnsi="Trebuchet MS"/>
                <w:sz w:val="24"/>
                <w:szCs w:val="24"/>
              </w:rPr>
              <w:t>ventilatorii</w:t>
            </w:r>
            <w:proofErr w:type="spellEnd"/>
            <w:r w:rsidRPr="000A43BF">
              <w:rPr>
                <w:rFonts w:ascii="Trebuchet MS" w:hAnsi="Trebuchet MS"/>
                <w:sz w:val="24"/>
                <w:szCs w:val="24"/>
              </w:rPr>
              <w:t xml:space="preserve">, VDRL, </w:t>
            </w:r>
            <w:proofErr w:type="spellStart"/>
            <w:r w:rsidRPr="000A43BF">
              <w:rPr>
                <w:rFonts w:ascii="Trebuchet MS" w:hAnsi="Trebuchet MS"/>
                <w:sz w:val="24"/>
                <w:szCs w:val="24"/>
              </w:rPr>
              <w:t>examen</w:t>
            </w:r>
            <w:proofErr w:type="spellEnd"/>
            <w:r w:rsidRPr="000A43BF">
              <w:rPr>
                <w:rFonts w:ascii="Trebuchet MS" w:hAnsi="Trebuchet MS"/>
                <w:sz w:val="24"/>
                <w:szCs w:val="24"/>
              </w:rPr>
              <w:t xml:space="preserve"> </w:t>
            </w:r>
            <w:proofErr w:type="spellStart"/>
            <w:r w:rsidRPr="000A43BF">
              <w:rPr>
                <w:rFonts w:ascii="Trebuchet MS" w:hAnsi="Trebuchet MS"/>
                <w:sz w:val="24"/>
                <w:szCs w:val="24"/>
              </w:rPr>
              <w:t>coprologic</w:t>
            </w:r>
            <w:proofErr w:type="spellEnd"/>
          </w:p>
        </w:tc>
        <w:tc>
          <w:tcPr>
            <w:tcW w:w="1842" w:type="dxa"/>
          </w:tcPr>
          <w:p w:rsidR="009C6FEA" w:rsidRPr="000A43BF" w:rsidRDefault="009C6FEA" w:rsidP="00BE2746">
            <w:pPr>
              <w:jc w:val="center"/>
              <w:rPr>
                <w:rFonts w:ascii="Trebuchet MS" w:hAnsi="Trebuchet MS" w:cs="Arial"/>
                <w:sz w:val="24"/>
                <w:szCs w:val="24"/>
              </w:rPr>
            </w:pPr>
          </w:p>
        </w:tc>
      </w:tr>
      <w:tr w:rsidR="009C6FEA" w:rsidRPr="000A43BF" w:rsidTr="0040110A">
        <w:tc>
          <w:tcPr>
            <w:tcW w:w="551" w:type="dxa"/>
          </w:tcPr>
          <w:p w:rsidR="009C6FEA" w:rsidRPr="000A43BF" w:rsidRDefault="009C6FEA" w:rsidP="00BE2746">
            <w:pPr>
              <w:rPr>
                <w:rFonts w:ascii="Trebuchet MS" w:hAnsi="Trebuchet MS"/>
                <w:sz w:val="24"/>
                <w:szCs w:val="24"/>
              </w:rPr>
            </w:pPr>
            <w:r w:rsidRPr="000A43BF">
              <w:rPr>
                <w:rFonts w:ascii="Trebuchet MS" w:hAnsi="Trebuchet MS"/>
                <w:sz w:val="24"/>
                <w:szCs w:val="24"/>
              </w:rPr>
              <w:t>12</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rPr>
            </w:pPr>
            <w:proofErr w:type="spellStart"/>
            <w:r w:rsidRPr="000A43BF">
              <w:rPr>
                <w:rFonts w:ascii="Trebuchet MS" w:hAnsi="Trebuchet MS" w:cs="Arial"/>
                <w:b/>
                <w:color w:val="000000"/>
                <w:sz w:val="24"/>
                <w:szCs w:val="24"/>
              </w:rPr>
              <w:t>sudor</w:t>
            </w:r>
            <w:proofErr w:type="spellEnd"/>
          </w:p>
        </w:tc>
        <w:tc>
          <w:tcPr>
            <w:tcW w:w="4382" w:type="dxa"/>
          </w:tcPr>
          <w:p w:rsidR="009C6FEA" w:rsidRPr="000A43BF" w:rsidRDefault="009C6FEA" w:rsidP="00BE2746">
            <w:pPr>
              <w:autoSpaceDE w:val="0"/>
              <w:autoSpaceDN w:val="0"/>
              <w:adjustRightInd w:val="0"/>
              <w:rPr>
                <w:rFonts w:ascii="Trebuchet MS" w:hAnsi="Trebuchet MS"/>
                <w:sz w:val="24"/>
                <w:szCs w:val="24"/>
              </w:rPr>
            </w:pPr>
            <w:proofErr w:type="spellStart"/>
            <w:r w:rsidRPr="000A43BF">
              <w:rPr>
                <w:rFonts w:ascii="Trebuchet MS" w:hAnsi="Trebuchet MS"/>
                <w:sz w:val="24"/>
                <w:szCs w:val="24"/>
              </w:rPr>
              <w:t>Examen</w:t>
            </w:r>
            <w:proofErr w:type="spellEnd"/>
            <w:r w:rsidRPr="000A43BF">
              <w:rPr>
                <w:rFonts w:ascii="Trebuchet MS" w:hAnsi="Trebuchet MS"/>
                <w:sz w:val="24"/>
                <w:szCs w:val="24"/>
              </w:rPr>
              <w:t xml:space="preserve"> clinic general, probe </w:t>
            </w:r>
            <w:proofErr w:type="spellStart"/>
            <w:r w:rsidRPr="000A43BF">
              <w:rPr>
                <w:rFonts w:ascii="Trebuchet MS" w:hAnsi="Trebuchet MS"/>
                <w:sz w:val="24"/>
                <w:szCs w:val="24"/>
              </w:rPr>
              <w:t>respiratorii</w:t>
            </w:r>
            <w:proofErr w:type="spellEnd"/>
            <w:r w:rsidRPr="000A43BF">
              <w:rPr>
                <w:rFonts w:ascii="Trebuchet MS" w:hAnsi="Trebuchet MS"/>
                <w:sz w:val="24"/>
                <w:szCs w:val="24"/>
              </w:rPr>
              <w:t xml:space="preserve">, </w:t>
            </w:r>
            <w:proofErr w:type="spellStart"/>
            <w:r w:rsidRPr="000A43BF">
              <w:rPr>
                <w:rFonts w:ascii="Trebuchet MS" w:hAnsi="Trebuchet MS"/>
                <w:sz w:val="24"/>
                <w:szCs w:val="24"/>
              </w:rPr>
              <w:t>examinare</w:t>
            </w:r>
            <w:proofErr w:type="spellEnd"/>
            <w:r w:rsidRPr="000A43BF">
              <w:rPr>
                <w:rFonts w:ascii="Trebuchet MS" w:hAnsi="Trebuchet MS"/>
                <w:sz w:val="24"/>
                <w:szCs w:val="24"/>
              </w:rPr>
              <w:t xml:space="preserve"> </w:t>
            </w:r>
            <w:proofErr w:type="spellStart"/>
            <w:r w:rsidRPr="000A43BF">
              <w:rPr>
                <w:rFonts w:ascii="Trebuchet MS" w:hAnsi="Trebuchet MS"/>
                <w:sz w:val="24"/>
                <w:szCs w:val="24"/>
              </w:rPr>
              <w:t>oftalmologica</w:t>
            </w:r>
            <w:proofErr w:type="spellEnd"/>
            <w:r w:rsidRPr="000A43BF">
              <w:rPr>
                <w:rFonts w:ascii="Trebuchet MS" w:hAnsi="Trebuchet MS"/>
                <w:sz w:val="24"/>
                <w:szCs w:val="24"/>
              </w:rPr>
              <w:t xml:space="preserve">, probe </w:t>
            </w:r>
            <w:proofErr w:type="spellStart"/>
            <w:r w:rsidRPr="000A43BF">
              <w:rPr>
                <w:rFonts w:ascii="Trebuchet MS" w:hAnsi="Trebuchet MS"/>
                <w:sz w:val="24"/>
                <w:szCs w:val="24"/>
              </w:rPr>
              <w:t>vestibulare</w:t>
            </w:r>
            <w:proofErr w:type="spellEnd"/>
            <w:r w:rsidRPr="000A43BF">
              <w:rPr>
                <w:rFonts w:ascii="Trebuchet MS" w:hAnsi="Trebuchet MS"/>
                <w:sz w:val="24"/>
                <w:szCs w:val="24"/>
              </w:rPr>
              <w:t xml:space="preserve"> de </w:t>
            </w:r>
            <w:proofErr w:type="spellStart"/>
            <w:r w:rsidRPr="000A43BF">
              <w:rPr>
                <w:rFonts w:ascii="Trebuchet MS" w:hAnsi="Trebuchet MS"/>
                <w:sz w:val="24"/>
                <w:szCs w:val="24"/>
              </w:rPr>
              <w:t>echilibru</w:t>
            </w:r>
            <w:proofErr w:type="spellEnd"/>
            <w:r w:rsidRPr="000A43BF">
              <w:rPr>
                <w:rFonts w:ascii="Trebuchet MS" w:hAnsi="Trebuchet MS"/>
                <w:sz w:val="24"/>
                <w:szCs w:val="24"/>
              </w:rPr>
              <w:t xml:space="preserve">, </w:t>
            </w:r>
            <w:proofErr w:type="spellStart"/>
            <w:r w:rsidRPr="000A43BF">
              <w:rPr>
                <w:rFonts w:ascii="Trebuchet MS" w:hAnsi="Trebuchet MS"/>
                <w:sz w:val="24"/>
                <w:szCs w:val="24"/>
              </w:rPr>
              <w:t>verificare</w:t>
            </w:r>
            <w:proofErr w:type="spellEnd"/>
            <w:r w:rsidRPr="000A43BF">
              <w:rPr>
                <w:rFonts w:ascii="Trebuchet MS" w:hAnsi="Trebuchet MS"/>
                <w:sz w:val="24"/>
                <w:szCs w:val="24"/>
              </w:rPr>
              <w:t xml:space="preserve"> </w:t>
            </w:r>
            <w:proofErr w:type="spellStart"/>
            <w:r w:rsidRPr="000A43BF">
              <w:rPr>
                <w:rFonts w:ascii="Trebuchet MS" w:hAnsi="Trebuchet MS"/>
                <w:sz w:val="24"/>
                <w:szCs w:val="24"/>
              </w:rPr>
              <w:t>simt</w:t>
            </w:r>
            <w:proofErr w:type="spellEnd"/>
            <w:r w:rsidRPr="000A43BF">
              <w:rPr>
                <w:rFonts w:ascii="Trebuchet MS" w:hAnsi="Trebuchet MS"/>
                <w:sz w:val="24"/>
                <w:szCs w:val="24"/>
              </w:rPr>
              <w:t xml:space="preserve"> </w:t>
            </w:r>
            <w:proofErr w:type="spellStart"/>
            <w:r w:rsidRPr="000A43BF">
              <w:rPr>
                <w:rFonts w:ascii="Trebuchet MS" w:hAnsi="Trebuchet MS"/>
                <w:sz w:val="24"/>
                <w:szCs w:val="24"/>
              </w:rPr>
              <w:t>auditiv</w:t>
            </w:r>
            <w:proofErr w:type="spellEnd"/>
            <w:r w:rsidRPr="000A43BF">
              <w:rPr>
                <w:rFonts w:ascii="Trebuchet MS" w:hAnsi="Trebuchet MS"/>
                <w:sz w:val="24"/>
                <w:szCs w:val="24"/>
              </w:rPr>
              <w:t>, ECG</w:t>
            </w:r>
          </w:p>
        </w:tc>
        <w:tc>
          <w:tcPr>
            <w:tcW w:w="1842" w:type="dxa"/>
          </w:tcPr>
          <w:p w:rsidR="009C6FEA" w:rsidRPr="000A43BF" w:rsidRDefault="009C6FEA" w:rsidP="00BE2746">
            <w:pPr>
              <w:jc w:val="center"/>
              <w:rPr>
                <w:rFonts w:ascii="Trebuchet MS" w:hAnsi="Trebuchet MS" w:cs="Arial"/>
                <w:sz w:val="24"/>
                <w:szCs w:val="24"/>
              </w:rPr>
            </w:pPr>
          </w:p>
        </w:tc>
      </w:tr>
      <w:tr w:rsidR="009C6FEA" w:rsidRPr="000A43BF" w:rsidTr="0040110A">
        <w:tc>
          <w:tcPr>
            <w:tcW w:w="551" w:type="dxa"/>
          </w:tcPr>
          <w:p w:rsidR="009C6FEA" w:rsidRPr="000A43BF" w:rsidRDefault="009C6FEA" w:rsidP="00BE2746">
            <w:pPr>
              <w:rPr>
                <w:rFonts w:ascii="Trebuchet MS" w:hAnsi="Trebuchet MS"/>
                <w:sz w:val="24"/>
                <w:szCs w:val="24"/>
              </w:rPr>
            </w:pPr>
            <w:r w:rsidRPr="000A43BF">
              <w:rPr>
                <w:rFonts w:ascii="Trebuchet MS" w:hAnsi="Trebuchet MS"/>
                <w:sz w:val="24"/>
                <w:szCs w:val="24"/>
              </w:rPr>
              <w:t>13</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rPr>
            </w:pPr>
            <w:proofErr w:type="spellStart"/>
            <w:r w:rsidRPr="000A43BF">
              <w:rPr>
                <w:rFonts w:ascii="Trebuchet MS" w:hAnsi="Trebuchet MS" w:cs="Arial"/>
                <w:b/>
                <w:color w:val="000000"/>
                <w:sz w:val="24"/>
                <w:szCs w:val="24"/>
              </w:rPr>
              <w:t>camerista</w:t>
            </w:r>
            <w:proofErr w:type="spellEnd"/>
          </w:p>
        </w:tc>
        <w:tc>
          <w:tcPr>
            <w:tcW w:w="4382" w:type="dxa"/>
          </w:tcPr>
          <w:p w:rsidR="009C6FEA" w:rsidRPr="000A43BF" w:rsidRDefault="009C6FEA" w:rsidP="00BE2746">
            <w:pPr>
              <w:rPr>
                <w:rFonts w:ascii="Trebuchet MS" w:hAnsi="Trebuchet MS"/>
                <w:sz w:val="24"/>
                <w:szCs w:val="24"/>
              </w:rPr>
            </w:pPr>
            <w:proofErr w:type="spellStart"/>
            <w:r w:rsidRPr="000A43BF">
              <w:rPr>
                <w:rFonts w:ascii="Trebuchet MS" w:hAnsi="Trebuchet MS"/>
                <w:sz w:val="24"/>
                <w:szCs w:val="24"/>
              </w:rPr>
              <w:t>Examen</w:t>
            </w:r>
            <w:proofErr w:type="spellEnd"/>
            <w:r w:rsidRPr="000A43BF">
              <w:rPr>
                <w:rFonts w:ascii="Trebuchet MS" w:hAnsi="Trebuchet MS"/>
                <w:sz w:val="24"/>
                <w:szCs w:val="24"/>
              </w:rPr>
              <w:t xml:space="preserve"> clinic general, </w:t>
            </w:r>
            <w:proofErr w:type="spellStart"/>
            <w:r w:rsidRPr="000A43BF">
              <w:rPr>
                <w:rFonts w:ascii="Trebuchet MS" w:hAnsi="Trebuchet MS"/>
                <w:sz w:val="24"/>
                <w:szCs w:val="24"/>
              </w:rPr>
              <w:t>inspectia</w:t>
            </w:r>
            <w:proofErr w:type="spellEnd"/>
            <w:r w:rsidRPr="000A43BF">
              <w:rPr>
                <w:rFonts w:ascii="Trebuchet MS" w:hAnsi="Trebuchet MS"/>
                <w:sz w:val="24"/>
                <w:szCs w:val="24"/>
              </w:rPr>
              <w:t xml:space="preserve"> </w:t>
            </w:r>
            <w:proofErr w:type="spellStart"/>
            <w:r w:rsidRPr="000A43BF">
              <w:rPr>
                <w:rFonts w:ascii="Trebuchet MS" w:hAnsi="Trebuchet MS"/>
                <w:sz w:val="24"/>
                <w:szCs w:val="24"/>
              </w:rPr>
              <w:t>tegumentelor</w:t>
            </w:r>
            <w:proofErr w:type="spellEnd"/>
            <w:r w:rsidRPr="000A43BF">
              <w:rPr>
                <w:rFonts w:ascii="Trebuchet MS" w:hAnsi="Trebuchet MS"/>
                <w:sz w:val="24"/>
                <w:szCs w:val="24"/>
              </w:rPr>
              <w:t xml:space="preserve">, probe </w:t>
            </w:r>
            <w:proofErr w:type="spellStart"/>
            <w:r w:rsidRPr="000A43BF">
              <w:rPr>
                <w:rFonts w:ascii="Trebuchet MS" w:hAnsi="Trebuchet MS"/>
                <w:sz w:val="24"/>
                <w:szCs w:val="24"/>
              </w:rPr>
              <w:t>ventilatorii</w:t>
            </w:r>
            <w:proofErr w:type="spellEnd"/>
          </w:p>
        </w:tc>
        <w:tc>
          <w:tcPr>
            <w:tcW w:w="1842" w:type="dxa"/>
          </w:tcPr>
          <w:p w:rsidR="009C6FEA" w:rsidRPr="000A43BF" w:rsidRDefault="009C6FEA" w:rsidP="00BE2746">
            <w:pPr>
              <w:jc w:val="center"/>
              <w:rPr>
                <w:rFonts w:ascii="Trebuchet MS" w:hAnsi="Trebuchet MS" w:cs="Arial"/>
                <w:sz w:val="24"/>
                <w:szCs w:val="24"/>
              </w:rPr>
            </w:pPr>
          </w:p>
        </w:tc>
      </w:tr>
      <w:tr w:rsidR="009C6FEA" w:rsidRPr="000A43BF" w:rsidTr="0040110A">
        <w:tc>
          <w:tcPr>
            <w:tcW w:w="551" w:type="dxa"/>
          </w:tcPr>
          <w:p w:rsidR="009C6FEA" w:rsidRPr="000A43BF" w:rsidRDefault="009C6FEA" w:rsidP="00BE2746">
            <w:pPr>
              <w:rPr>
                <w:rFonts w:ascii="Trebuchet MS" w:hAnsi="Trebuchet MS"/>
                <w:sz w:val="24"/>
                <w:szCs w:val="24"/>
              </w:rPr>
            </w:pPr>
            <w:r w:rsidRPr="000A43BF">
              <w:rPr>
                <w:rFonts w:ascii="Trebuchet MS" w:hAnsi="Trebuchet MS"/>
                <w:sz w:val="24"/>
                <w:szCs w:val="24"/>
              </w:rPr>
              <w:lastRenderedPageBreak/>
              <w:t>14</w:t>
            </w:r>
          </w:p>
        </w:tc>
        <w:tc>
          <w:tcPr>
            <w:tcW w:w="2264" w:type="dxa"/>
          </w:tcPr>
          <w:p w:rsidR="009C6FEA" w:rsidRPr="000A43BF" w:rsidRDefault="009C6FEA" w:rsidP="00BE2746">
            <w:pPr>
              <w:autoSpaceDE w:val="0"/>
              <w:autoSpaceDN w:val="0"/>
              <w:adjustRightInd w:val="0"/>
              <w:rPr>
                <w:rFonts w:ascii="Trebuchet MS" w:hAnsi="Trebuchet MS" w:cs="Arial"/>
                <w:b/>
                <w:color w:val="000000"/>
                <w:sz w:val="24"/>
                <w:szCs w:val="24"/>
                <w:lang w:val="fr-FR"/>
              </w:rPr>
            </w:pPr>
            <w:r w:rsidRPr="000A43BF">
              <w:rPr>
                <w:rFonts w:ascii="Trebuchet MS" w:hAnsi="Trebuchet MS" w:cs="Arial"/>
                <w:b/>
                <w:color w:val="000000"/>
                <w:sz w:val="24"/>
                <w:szCs w:val="24"/>
                <w:lang w:val="fr-FR"/>
              </w:rPr>
              <w:t xml:space="preserve">agent </w:t>
            </w:r>
            <w:proofErr w:type="spellStart"/>
            <w:r w:rsidRPr="000A43BF">
              <w:rPr>
                <w:rFonts w:ascii="Trebuchet MS" w:hAnsi="Trebuchet MS" w:cs="Arial"/>
                <w:b/>
                <w:color w:val="000000"/>
                <w:sz w:val="24"/>
                <w:szCs w:val="24"/>
                <w:lang w:val="fr-FR"/>
              </w:rPr>
              <w:t>curatenie</w:t>
            </w:r>
            <w:proofErr w:type="spellEnd"/>
            <w:r w:rsidRPr="000A43BF">
              <w:rPr>
                <w:rFonts w:ascii="Trebuchet MS" w:hAnsi="Trebuchet MS" w:cs="Arial"/>
                <w:b/>
                <w:color w:val="000000"/>
                <w:sz w:val="24"/>
                <w:szCs w:val="24"/>
                <w:lang w:val="fr-FR"/>
              </w:rPr>
              <w:t xml:space="preserve"> </w:t>
            </w:r>
            <w:proofErr w:type="spellStart"/>
            <w:r w:rsidRPr="000A43BF">
              <w:rPr>
                <w:rFonts w:ascii="Trebuchet MS" w:hAnsi="Trebuchet MS" w:cs="Arial"/>
                <w:b/>
                <w:color w:val="000000"/>
                <w:sz w:val="24"/>
                <w:szCs w:val="24"/>
                <w:lang w:val="fr-FR"/>
              </w:rPr>
              <w:t>cladiri</w:t>
            </w:r>
            <w:proofErr w:type="spellEnd"/>
            <w:r w:rsidRPr="000A43BF">
              <w:rPr>
                <w:rFonts w:ascii="Trebuchet MS" w:hAnsi="Trebuchet MS" w:cs="Arial"/>
                <w:b/>
                <w:color w:val="000000"/>
                <w:sz w:val="24"/>
                <w:szCs w:val="24"/>
                <w:lang w:val="fr-FR"/>
              </w:rPr>
              <w:t xml:space="preserve"> si </w:t>
            </w:r>
            <w:proofErr w:type="spellStart"/>
            <w:r w:rsidRPr="000A43BF">
              <w:rPr>
                <w:rFonts w:ascii="Trebuchet MS" w:hAnsi="Trebuchet MS" w:cs="Arial"/>
                <w:b/>
                <w:color w:val="000000"/>
                <w:sz w:val="24"/>
                <w:szCs w:val="24"/>
                <w:lang w:val="fr-FR"/>
              </w:rPr>
              <w:t>mijloace</w:t>
            </w:r>
            <w:proofErr w:type="spellEnd"/>
            <w:r w:rsidRPr="000A43BF">
              <w:rPr>
                <w:rFonts w:ascii="Trebuchet MS" w:hAnsi="Trebuchet MS" w:cs="Arial"/>
                <w:b/>
                <w:color w:val="000000"/>
                <w:sz w:val="24"/>
                <w:szCs w:val="24"/>
                <w:lang w:val="fr-FR"/>
              </w:rPr>
              <w:t xml:space="preserve"> de transport</w:t>
            </w:r>
          </w:p>
        </w:tc>
        <w:tc>
          <w:tcPr>
            <w:tcW w:w="4382" w:type="dxa"/>
          </w:tcPr>
          <w:p w:rsidR="009C6FEA" w:rsidRPr="000A43BF" w:rsidRDefault="009C6FEA" w:rsidP="00BE2746">
            <w:pPr>
              <w:rPr>
                <w:rFonts w:ascii="Trebuchet MS" w:hAnsi="Trebuchet MS"/>
                <w:sz w:val="24"/>
                <w:szCs w:val="24"/>
              </w:rPr>
            </w:pPr>
            <w:proofErr w:type="spellStart"/>
            <w:r w:rsidRPr="000A43BF">
              <w:rPr>
                <w:rFonts w:ascii="Trebuchet MS" w:hAnsi="Trebuchet MS"/>
                <w:sz w:val="24"/>
                <w:szCs w:val="24"/>
              </w:rPr>
              <w:t>Examen</w:t>
            </w:r>
            <w:proofErr w:type="spellEnd"/>
            <w:r w:rsidRPr="000A43BF">
              <w:rPr>
                <w:rFonts w:ascii="Trebuchet MS" w:hAnsi="Trebuchet MS"/>
                <w:sz w:val="24"/>
                <w:szCs w:val="24"/>
              </w:rPr>
              <w:t xml:space="preserve"> clinic general, probe </w:t>
            </w:r>
            <w:proofErr w:type="spellStart"/>
            <w:r w:rsidRPr="000A43BF">
              <w:rPr>
                <w:rFonts w:ascii="Trebuchet MS" w:hAnsi="Trebuchet MS"/>
                <w:sz w:val="24"/>
                <w:szCs w:val="24"/>
              </w:rPr>
              <w:t>respiratorii</w:t>
            </w:r>
            <w:proofErr w:type="spellEnd"/>
            <w:r w:rsidRPr="000A43BF">
              <w:rPr>
                <w:rFonts w:ascii="Trebuchet MS" w:hAnsi="Trebuchet MS"/>
                <w:sz w:val="24"/>
                <w:szCs w:val="24"/>
              </w:rPr>
              <w:t xml:space="preserve">, </w:t>
            </w:r>
            <w:proofErr w:type="spellStart"/>
            <w:r w:rsidRPr="000A43BF">
              <w:rPr>
                <w:rFonts w:ascii="Trebuchet MS" w:hAnsi="Trebuchet MS"/>
                <w:sz w:val="24"/>
                <w:szCs w:val="24"/>
              </w:rPr>
              <w:t>examinare</w:t>
            </w:r>
            <w:proofErr w:type="spellEnd"/>
            <w:r w:rsidRPr="000A43BF">
              <w:rPr>
                <w:rFonts w:ascii="Trebuchet MS" w:hAnsi="Trebuchet MS"/>
                <w:sz w:val="24"/>
                <w:szCs w:val="24"/>
              </w:rPr>
              <w:t xml:space="preserve"> </w:t>
            </w:r>
            <w:proofErr w:type="spellStart"/>
            <w:r w:rsidRPr="000A43BF">
              <w:rPr>
                <w:rFonts w:ascii="Trebuchet MS" w:hAnsi="Trebuchet MS"/>
                <w:sz w:val="24"/>
                <w:szCs w:val="24"/>
              </w:rPr>
              <w:t>oftalmologica</w:t>
            </w:r>
            <w:proofErr w:type="spellEnd"/>
            <w:r w:rsidRPr="000A43BF">
              <w:rPr>
                <w:rFonts w:ascii="Trebuchet MS" w:hAnsi="Trebuchet MS"/>
                <w:sz w:val="24"/>
                <w:szCs w:val="24"/>
              </w:rPr>
              <w:t>, ECG</w:t>
            </w:r>
          </w:p>
        </w:tc>
        <w:tc>
          <w:tcPr>
            <w:tcW w:w="1842" w:type="dxa"/>
          </w:tcPr>
          <w:p w:rsidR="009C6FEA" w:rsidRPr="000A43BF" w:rsidRDefault="009C6FEA" w:rsidP="00BE2746">
            <w:pPr>
              <w:jc w:val="center"/>
              <w:rPr>
                <w:rFonts w:ascii="Trebuchet MS" w:hAnsi="Trebuchet MS" w:cs="Arial"/>
                <w:sz w:val="24"/>
                <w:szCs w:val="24"/>
              </w:rPr>
            </w:pPr>
          </w:p>
        </w:tc>
      </w:tr>
    </w:tbl>
    <w:p w:rsidR="009C6FEA" w:rsidRDefault="009C6FEA" w:rsidP="001D074C">
      <w:pPr>
        <w:widowControl w:val="0"/>
        <w:tabs>
          <w:tab w:val="left" w:pos="574"/>
          <w:tab w:val="left" w:leader="underscore" w:pos="2432"/>
          <w:tab w:val="left" w:leader="underscore" w:pos="5019"/>
        </w:tabs>
        <w:spacing w:after="0"/>
        <w:ind w:right="40"/>
        <w:jc w:val="both"/>
        <w:rPr>
          <w:rFonts w:ascii="Trebuchet MS" w:hAnsi="Trebuchet MS" w:cs="Book Antiqua"/>
          <w:color w:val="000000" w:themeColor="text1"/>
          <w:sz w:val="24"/>
          <w:szCs w:val="24"/>
        </w:rPr>
      </w:pPr>
    </w:p>
    <w:p w:rsidR="001D074C" w:rsidRPr="00CD2EF9" w:rsidRDefault="001D074C" w:rsidP="000C041A">
      <w:pPr>
        <w:widowControl w:val="0"/>
        <w:tabs>
          <w:tab w:val="left" w:pos="574"/>
          <w:tab w:val="left" w:leader="underscore" w:pos="2432"/>
          <w:tab w:val="left" w:leader="underscore" w:pos="5019"/>
        </w:tabs>
        <w:spacing w:after="0"/>
        <w:ind w:right="40"/>
        <w:jc w:val="both"/>
        <w:rPr>
          <w:rFonts w:ascii="Trebuchet MS" w:hAnsi="Trebuchet MS" w:cs="Book Antiqua"/>
          <w:bCs/>
          <w:color w:val="000000" w:themeColor="text1"/>
          <w:sz w:val="24"/>
          <w:szCs w:val="24"/>
          <w:lang w:val="pt-BR"/>
        </w:rPr>
      </w:pPr>
      <w:r w:rsidRPr="00CD2EF9">
        <w:rPr>
          <w:rFonts w:ascii="Trebuchet MS" w:hAnsi="Trebuchet MS" w:cs="Book Antiqua"/>
          <w:b/>
          <w:color w:val="000000" w:themeColor="text1"/>
          <w:sz w:val="24"/>
          <w:szCs w:val="24"/>
        </w:rPr>
        <w:t>4.2</w:t>
      </w:r>
      <w:r w:rsidR="00B916FA" w:rsidRPr="00CD2EF9">
        <w:rPr>
          <w:rFonts w:ascii="Trebuchet MS" w:hAnsi="Trebuchet MS" w:cs="Book Antiqua"/>
          <w:b/>
          <w:color w:val="000000" w:themeColor="text1"/>
          <w:sz w:val="24"/>
          <w:szCs w:val="24"/>
        </w:rPr>
        <w:t>.</w:t>
      </w:r>
      <w:r w:rsidRPr="00CD2EF9">
        <w:rPr>
          <w:rFonts w:ascii="Trebuchet MS" w:hAnsi="Trebuchet MS" w:cs="Book Antiqua"/>
          <w:color w:val="000000" w:themeColor="text1"/>
          <w:sz w:val="24"/>
          <w:szCs w:val="24"/>
        </w:rPr>
        <w:t xml:space="preserve">Plata facturii fiscale se va </w:t>
      </w:r>
      <w:bookmarkStart w:id="3" w:name="bookmark14"/>
      <w:r w:rsidR="000C041A">
        <w:rPr>
          <w:rFonts w:ascii="Trebuchet MS" w:hAnsi="Trebuchet MS" w:cs="Book Antiqua"/>
          <w:color w:val="000000" w:themeColor="text1"/>
          <w:sz w:val="24"/>
          <w:szCs w:val="24"/>
        </w:rPr>
        <w:t xml:space="preserve">efectua </w:t>
      </w:r>
      <w:r w:rsidR="000C041A">
        <w:rPr>
          <w:rFonts w:ascii="Trebuchet MS" w:hAnsi="Trebuchet MS" w:cs="Book Antiqua"/>
          <w:bCs/>
          <w:color w:val="000000" w:themeColor="text1"/>
          <w:sz w:val="24"/>
          <w:szCs w:val="24"/>
          <w:lang w:val="pt-BR"/>
        </w:rPr>
        <w:t xml:space="preserve">prin </w:t>
      </w:r>
      <w:r w:rsidRPr="00CD2EF9">
        <w:rPr>
          <w:rFonts w:ascii="Trebuchet MS" w:hAnsi="Trebuchet MS" w:cs="Book Antiqua"/>
          <w:bCs/>
          <w:color w:val="000000" w:themeColor="text1"/>
          <w:sz w:val="24"/>
          <w:szCs w:val="24"/>
          <w:lang w:val="pt-BR"/>
        </w:rPr>
        <w:t xml:space="preserve">ordin de plata in termen de 30 zile de la </w:t>
      </w:r>
      <w:r w:rsidRPr="00CD2EF9">
        <w:rPr>
          <w:rFonts w:ascii="Trebuchet MS" w:hAnsi="Trebuchet MS" w:cs="Book Antiqua"/>
          <w:bCs/>
          <w:color w:val="000000" w:themeColor="text1"/>
          <w:sz w:val="24"/>
          <w:szCs w:val="24"/>
        </w:rPr>
        <w:t>înregistrarea la autoritatea contractanta.</w:t>
      </w:r>
    </w:p>
    <w:p w:rsidR="001D074C" w:rsidRPr="00CD2EF9" w:rsidRDefault="001D074C" w:rsidP="001D074C">
      <w:pPr>
        <w:keepNext/>
        <w:keepLines/>
        <w:widowControl w:val="0"/>
        <w:tabs>
          <w:tab w:val="left" w:pos="286"/>
        </w:tabs>
        <w:spacing w:after="0"/>
        <w:jc w:val="both"/>
        <w:outlineLvl w:val="4"/>
        <w:rPr>
          <w:rFonts w:ascii="Trebuchet MS" w:hAnsi="Trebuchet MS" w:cs="Book Antiqua"/>
          <w:b/>
          <w:bCs/>
          <w:color w:val="000000" w:themeColor="text1"/>
          <w:sz w:val="24"/>
          <w:szCs w:val="24"/>
        </w:rPr>
      </w:pPr>
    </w:p>
    <w:p w:rsidR="001D074C" w:rsidRPr="00CD2EF9" w:rsidRDefault="001D074C" w:rsidP="001D074C">
      <w:pPr>
        <w:keepNext/>
        <w:keepLines/>
        <w:widowControl w:val="0"/>
        <w:tabs>
          <w:tab w:val="left" w:pos="286"/>
        </w:tabs>
        <w:spacing w:after="0"/>
        <w:jc w:val="both"/>
        <w:outlineLvl w:val="4"/>
        <w:rPr>
          <w:rFonts w:ascii="Trebuchet MS" w:hAnsi="Trebuchet MS" w:cs="Book Antiqua"/>
          <w:b/>
          <w:bCs/>
          <w:color w:val="000000" w:themeColor="text1"/>
          <w:sz w:val="24"/>
          <w:szCs w:val="24"/>
        </w:rPr>
      </w:pPr>
      <w:r w:rsidRPr="00CD2EF9">
        <w:rPr>
          <w:rFonts w:ascii="Trebuchet MS" w:hAnsi="Trebuchet MS" w:cs="Book Antiqua"/>
          <w:b/>
          <w:bCs/>
          <w:color w:val="000000" w:themeColor="text1"/>
          <w:sz w:val="24"/>
          <w:szCs w:val="24"/>
        </w:rPr>
        <w:t>5.Durata contractului</w:t>
      </w:r>
      <w:bookmarkEnd w:id="3"/>
    </w:p>
    <w:p w:rsidR="001D074C" w:rsidRPr="00CD2EF9" w:rsidRDefault="001D074C" w:rsidP="001D074C">
      <w:pPr>
        <w:widowControl w:val="0"/>
        <w:tabs>
          <w:tab w:val="left" w:pos="0"/>
          <w:tab w:val="left" w:pos="426"/>
        </w:tabs>
        <w:spacing w:after="0"/>
        <w:ind w:right="40"/>
        <w:jc w:val="both"/>
        <w:rPr>
          <w:rFonts w:ascii="Trebuchet MS" w:hAnsi="Trebuchet MS" w:cs="Book Antiqua"/>
          <w:color w:val="000000" w:themeColor="text1"/>
          <w:sz w:val="24"/>
          <w:szCs w:val="24"/>
        </w:rPr>
      </w:pPr>
      <w:r w:rsidRPr="00CD2EF9">
        <w:rPr>
          <w:rFonts w:ascii="Trebuchet MS" w:hAnsi="Trebuchet MS" w:cs="Book Antiqua"/>
          <w:b/>
          <w:color w:val="000000" w:themeColor="text1"/>
          <w:sz w:val="24"/>
          <w:szCs w:val="24"/>
        </w:rPr>
        <w:t>5.1</w:t>
      </w:r>
      <w:r w:rsidRPr="00CD2EF9">
        <w:rPr>
          <w:rFonts w:ascii="Trebuchet MS" w:hAnsi="Trebuchet MS" w:cs="Book Antiqua"/>
          <w:color w:val="000000" w:themeColor="text1"/>
          <w:sz w:val="24"/>
          <w:szCs w:val="24"/>
        </w:rPr>
        <w:t xml:space="preserve">Durata prezentului contract este </w:t>
      </w:r>
      <w:r w:rsidR="004D7B8C">
        <w:rPr>
          <w:rFonts w:ascii="Trebuchet MS" w:hAnsi="Trebuchet MS" w:cs="Book Antiqua"/>
          <w:color w:val="000000" w:themeColor="text1"/>
          <w:sz w:val="24"/>
          <w:szCs w:val="24"/>
        </w:rPr>
        <w:t>până la 26.09.2020,</w:t>
      </w:r>
      <w:r w:rsidR="001A10B7">
        <w:rPr>
          <w:rFonts w:ascii="Trebuchet MS" w:hAnsi="Trebuchet MS" w:cs="Book Antiqua"/>
          <w:color w:val="000000" w:themeColor="text1"/>
          <w:sz w:val="24"/>
          <w:szCs w:val="24"/>
        </w:rPr>
        <w:t xml:space="preserve"> </w:t>
      </w:r>
      <w:r w:rsidRPr="00CD2EF9">
        <w:rPr>
          <w:rFonts w:ascii="Trebuchet MS" w:hAnsi="Trebuchet MS" w:cs="Book Antiqua"/>
          <w:color w:val="000000" w:themeColor="text1"/>
          <w:sz w:val="24"/>
          <w:szCs w:val="24"/>
        </w:rPr>
        <w:t>începând de la data semnării de ambele părți.</w:t>
      </w:r>
    </w:p>
    <w:p w:rsidR="001D074C" w:rsidRPr="00CD2EF9" w:rsidRDefault="001D074C" w:rsidP="001D074C">
      <w:pPr>
        <w:widowControl w:val="0"/>
        <w:tabs>
          <w:tab w:val="left" w:pos="0"/>
          <w:tab w:val="left" w:pos="426"/>
        </w:tabs>
        <w:spacing w:after="0"/>
        <w:ind w:right="40"/>
        <w:jc w:val="both"/>
        <w:rPr>
          <w:rFonts w:ascii="Trebuchet MS" w:hAnsi="Trebuchet MS" w:cs="Book Antiqua"/>
          <w:color w:val="000000" w:themeColor="text1"/>
          <w:sz w:val="24"/>
          <w:szCs w:val="24"/>
        </w:rPr>
      </w:pPr>
    </w:p>
    <w:p w:rsidR="001D074C" w:rsidRPr="00CD2EF9" w:rsidRDefault="001D074C" w:rsidP="001D074C">
      <w:pPr>
        <w:keepNext/>
        <w:keepLines/>
        <w:widowControl w:val="0"/>
        <w:tabs>
          <w:tab w:val="left" w:pos="282"/>
        </w:tabs>
        <w:spacing w:after="0"/>
        <w:jc w:val="both"/>
        <w:outlineLvl w:val="4"/>
        <w:rPr>
          <w:rFonts w:ascii="Trebuchet MS" w:hAnsi="Trebuchet MS" w:cs="Book Antiqua"/>
          <w:b/>
          <w:bCs/>
          <w:i/>
          <w:iCs/>
          <w:color w:val="000000" w:themeColor="text1"/>
          <w:sz w:val="24"/>
          <w:szCs w:val="24"/>
        </w:rPr>
      </w:pPr>
      <w:bookmarkStart w:id="4" w:name="bookmark15"/>
      <w:r w:rsidRPr="00CD2EF9">
        <w:rPr>
          <w:rFonts w:ascii="Trebuchet MS" w:hAnsi="Trebuchet MS" w:cs="Book Antiqua"/>
          <w:b/>
          <w:bCs/>
          <w:color w:val="000000" w:themeColor="text1"/>
          <w:sz w:val="24"/>
          <w:szCs w:val="24"/>
        </w:rPr>
        <w:t>6. Executarea contractului</w:t>
      </w:r>
      <w:bookmarkEnd w:id="4"/>
    </w:p>
    <w:p w:rsidR="001D074C" w:rsidRPr="00CD2EF9" w:rsidRDefault="001D074C" w:rsidP="001D074C">
      <w:pPr>
        <w:widowControl w:val="0"/>
        <w:tabs>
          <w:tab w:val="left" w:pos="0"/>
          <w:tab w:val="left" w:pos="426"/>
        </w:tabs>
        <w:spacing w:after="0"/>
        <w:ind w:right="40"/>
        <w:jc w:val="both"/>
        <w:rPr>
          <w:rFonts w:ascii="Trebuchet MS" w:hAnsi="Trebuchet MS" w:cs="Book Antiqua"/>
          <w:color w:val="000000" w:themeColor="text1"/>
          <w:sz w:val="24"/>
          <w:szCs w:val="24"/>
        </w:rPr>
      </w:pPr>
      <w:r w:rsidRPr="00CD2EF9">
        <w:rPr>
          <w:rFonts w:ascii="Trebuchet MS" w:hAnsi="Trebuchet MS" w:cs="Book Antiqua"/>
          <w:b/>
          <w:color w:val="000000" w:themeColor="text1"/>
          <w:sz w:val="24"/>
          <w:szCs w:val="24"/>
        </w:rPr>
        <w:t>6.1</w:t>
      </w:r>
      <w:r w:rsidRPr="00CD2EF9">
        <w:rPr>
          <w:rFonts w:ascii="Trebuchet MS" w:hAnsi="Trebuchet MS" w:cs="Book Antiqua"/>
          <w:color w:val="000000" w:themeColor="text1"/>
          <w:sz w:val="24"/>
          <w:szCs w:val="24"/>
        </w:rPr>
        <w:t xml:space="preserve">Executarea contractului începe </w:t>
      </w:r>
      <w:r w:rsidR="004D7B8C">
        <w:rPr>
          <w:rFonts w:ascii="Trebuchet MS" w:hAnsi="Trebuchet MS" w:cs="Book Antiqua"/>
          <w:color w:val="000000" w:themeColor="text1"/>
          <w:sz w:val="24"/>
          <w:szCs w:val="24"/>
        </w:rPr>
        <w:t>în urma comenzilor autoritării contactante</w:t>
      </w:r>
      <w:r w:rsidRPr="00CD2EF9">
        <w:rPr>
          <w:rFonts w:ascii="Trebuchet MS" w:hAnsi="Trebuchet MS" w:cs="Book Antiqua"/>
          <w:color w:val="000000" w:themeColor="text1"/>
          <w:sz w:val="24"/>
          <w:szCs w:val="24"/>
        </w:rPr>
        <w:t>.</w:t>
      </w:r>
    </w:p>
    <w:p w:rsidR="001D074C" w:rsidRPr="00CD2EF9" w:rsidRDefault="001D074C" w:rsidP="001D074C">
      <w:pPr>
        <w:widowControl w:val="0"/>
        <w:tabs>
          <w:tab w:val="left" w:pos="0"/>
          <w:tab w:val="left" w:pos="426"/>
        </w:tabs>
        <w:spacing w:after="0"/>
        <w:ind w:right="40"/>
        <w:jc w:val="both"/>
        <w:rPr>
          <w:rFonts w:ascii="Trebuchet MS" w:hAnsi="Trebuchet MS" w:cs="Book Antiqua"/>
          <w:color w:val="000000" w:themeColor="text1"/>
          <w:sz w:val="24"/>
          <w:szCs w:val="24"/>
        </w:rPr>
      </w:pPr>
    </w:p>
    <w:p w:rsidR="001D074C" w:rsidRPr="00CD2EF9" w:rsidRDefault="001D074C" w:rsidP="001D074C">
      <w:pPr>
        <w:keepNext/>
        <w:keepLines/>
        <w:widowControl w:val="0"/>
        <w:tabs>
          <w:tab w:val="left" w:pos="291"/>
        </w:tabs>
        <w:spacing w:after="0"/>
        <w:jc w:val="both"/>
        <w:outlineLvl w:val="4"/>
        <w:rPr>
          <w:rFonts w:ascii="Trebuchet MS" w:hAnsi="Trebuchet MS" w:cs="Book Antiqua"/>
          <w:b/>
          <w:bCs/>
          <w:color w:val="000000" w:themeColor="text1"/>
          <w:sz w:val="24"/>
          <w:szCs w:val="24"/>
        </w:rPr>
      </w:pPr>
      <w:bookmarkStart w:id="5" w:name="bookmark16"/>
      <w:r w:rsidRPr="00CD2EF9">
        <w:rPr>
          <w:rFonts w:ascii="Trebuchet MS" w:hAnsi="Trebuchet MS" w:cs="Book Antiqua"/>
          <w:b/>
          <w:bCs/>
          <w:color w:val="000000" w:themeColor="text1"/>
          <w:sz w:val="24"/>
          <w:szCs w:val="24"/>
        </w:rPr>
        <w:t>7.Documentele contractului</w:t>
      </w:r>
      <w:bookmarkEnd w:id="5"/>
    </w:p>
    <w:p w:rsidR="001D074C" w:rsidRPr="00CD2EF9" w:rsidRDefault="001D074C" w:rsidP="001D074C">
      <w:pPr>
        <w:widowControl w:val="0"/>
        <w:tabs>
          <w:tab w:val="left" w:pos="0"/>
          <w:tab w:val="left" w:pos="435"/>
        </w:tabs>
        <w:spacing w:after="0"/>
        <w:ind w:right="40"/>
        <w:jc w:val="both"/>
        <w:rPr>
          <w:rFonts w:ascii="Trebuchet MS" w:hAnsi="Trebuchet MS" w:cs="Book Antiqua"/>
          <w:color w:val="000000" w:themeColor="text1"/>
          <w:sz w:val="24"/>
          <w:szCs w:val="24"/>
        </w:rPr>
      </w:pPr>
      <w:r w:rsidRPr="00CD2EF9">
        <w:rPr>
          <w:rFonts w:ascii="Trebuchet MS" w:hAnsi="Trebuchet MS" w:cs="Book Antiqua"/>
          <w:color w:val="000000" w:themeColor="text1"/>
          <w:sz w:val="24"/>
          <w:szCs w:val="24"/>
        </w:rPr>
        <w:t>7.1Documentele contractului sunt:</w:t>
      </w:r>
    </w:p>
    <w:p w:rsidR="001D074C" w:rsidRPr="00CD2EF9" w:rsidRDefault="001D074C" w:rsidP="001D074C">
      <w:pPr>
        <w:pStyle w:val="ListParagraph"/>
        <w:widowControl w:val="0"/>
        <w:tabs>
          <w:tab w:val="left" w:pos="0"/>
          <w:tab w:val="left" w:pos="284"/>
        </w:tabs>
        <w:spacing w:after="0"/>
        <w:ind w:left="0" w:right="40"/>
        <w:jc w:val="both"/>
        <w:rPr>
          <w:rFonts w:ascii="Trebuchet MS" w:hAnsi="Trebuchet MS" w:cs="Book Antiqua"/>
          <w:color w:val="000000" w:themeColor="text1"/>
          <w:sz w:val="24"/>
          <w:szCs w:val="24"/>
          <w:lang w:val="ro-RO"/>
        </w:rPr>
      </w:pPr>
      <w:r w:rsidRPr="00CD2EF9">
        <w:rPr>
          <w:rFonts w:ascii="Trebuchet MS" w:hAnsi="Trebuchet MS" w:cs="Book Antiqua"/>
          <w:color w:val="000000" w:themeColor="text1"/>
          <w:sz w:val="24"/>
          <w:szCs w:val="24"/>
          <w:lang w:val="ro-RO"/>
        </w:rPr>
        <w:t>-</w:t>
      </w:r>
      <w:r w:rsidR="004D7B8C">
        <w:rPr>
          <w:rFonts w:ascii="Trebuchet MS" w:hAnsi="Trebuchet MS" w:cs="Book Antiqua"/>
          <w:color w:val="000000" w:themeColor="text1"/>
          <w:sz w:val="24"/>
          <w:szCs w:val="24"/>
          <w:lang w:val="ro-RO"/>
        </w:rPr>
        <w:t xml:space="preserve"> </w:t>
      </w:r>
      <w:r w:rsidRPr="00CD2EF9">
        <w:rPr>
          <w:rFonts w:ascii="Trebuchet MS" w:hAnsi="Trebuchet MS" w:cs="Book Antiqua"/>
          <w:color w:val="000000" w:themeColor="text1"/>
          <w:sz w:val="24"/>
          <w:szCs w:val="24"/>
          <w:lang w:val="ro-RO"/>
        </w:rPr>
        <w:t>Caietul de sarcini;</w:t>
      </w:r>
    </w:p>
    <w:p w:rsidR="001D074C" w:rsidRPr="00CD2EF9" w:rsidRDefault="001D074C" w:rsidP="001D074C">
      <w:pPr>
        <w:pStyle w:val="ListParagraph"/>
        <w:widowControl w:val="0"/>
        <w:tabs>
          <w:tab w:val="left" w:pos="0"/>
          <w:tab w:val="left" w:pos="284"/>
        </w:tabs>
        <w:spacing w:after="0"/>
        <w:ind w:left="0" w:right="40"/>
        <w:jc w:val="both"/>
        <w:rPr>
          <w:rFonts w:ascii="Trebuchet MS" w:hAnsi="Trebuchet MS" w:cs="Book Antiqua"/>
          <w:color w:val="000000" w:themeColor="text1"/>
          <w:sz w:val="24"/>
          <w:szCs w:val="24"/>
          <w:lang w:val="ro-RO"/>
        </w:rPr>
      </w:pPr>
      <w:r w:rsidRPr="00CD2EF9">
        <w:rPr>
          <w:rFonts w:ascii="Trebuchet MS" w:hAnsi="Trebuchet MS" w:cs="Book Antiqua"/>
          <w:color w:val="000000" w:themeColor="text1"/>
          <w:sz w:val="24"/>
          <w:szCs w:val="24"/>
          <w:lang w:val="ro-RO"/>
        </w:rPr>
        <w:t>-</w:t>
      </w:r>
      <w:r w:rsidR="004D7B8C">
        <w:rPr>
          <w:rFonts w:ascii="Trebuchet MS" w:hAnsi="Trebuchet MS" w:cs="Book Antiqua"/>
          <w:color w:val="000000" w:themeColor="text1"/>
          <w:sz w:val="24"/>
          <w:szCs w:val="24"/>
          <w:lang w:val="ro-RO"/>
        </w:rPr>
        <w:t xml:space="preserve"> </w:t>
      </w:r>
      <w:r w:rsidRPr="00CD2EF9">
        <w:rPr>
          <w:rFonts w:ascii="Trebuchet MS" w:hAnsi="Trebuchet MS" w:cs="Book Antiqua"/>
          <w:color w:val="000000" w:themeColor="text1"/>
          <w:sz w:val="24"/>
          <w:szCs w:val="24"/>
          <w:lang w:val="ro-RO"/>
        </w:rPr>
        <w:t>Propunerea teh</w:t>
      </w:r>
      <w:r w:rsidR="004D7B8C">
        <w:rPr>
          <w:rFonts w:ascii="Trebuchet MS" w:hAnsi="Trebuchet MS" w:cs="Book Antiqua"/>
          <w:color w:val="000000" w:themeColor="text1"/>
          <w:sz w:val="24"/>
          <w:szCs w:val="24"/>
          <w:lang w:val="ro-RO"/>
        </w:rPr>
        <w:t>nică si propunerea financiară câ</w:t>
      </w:r>
      <w:r w:rsidRPr="00CD2EF9">
        <w:rPr>
          <w:rFonts w:ascii="Trebuchet MS" w:hAnsi="Trebuchet MS" w:cs="Book Antiqua"/>
          <w:color w:val="000000" w:themeColor="text1"/>
          <w:sz w:val="24"/>
          <w:szCs w:val="24"/>
          <w:lang w:val="ro-RO"/>
        </w:rPr>
        <w:t>ştigatoare;</w:t>
      </w:r>
    </w:p>
    <w:p w:rsidR="001D074C" w:rsidRPr="00CD2EF9" w:rsidRDefault="001D074C" w:rsidP="004D7B8C">
      <w:pPr>
        <w:widowControl w:val="0"/>
        <w:tabs>
          <w:tab w:val="left" w:pos="284"/>
        </w:tabs>
        <w:spacing w:after="0"/>
        <w:ind w:right="800"/>
        <w:jc w:val="both"/>
        <w:rPr>
          <w:rFonts w:ascii="Trebuchet MS" w:hAnsi="Trebuchet MS" w:cs="Book Antiqua"/>
          <w:color w:val="000000" w:themeColor="text1"/>
          <w:sz w:val="24"/>
          <w:szCs w:val="24"/>
        </w:rPr>
      </w:pPr>
      <w:r w:rsidRPr="00CD2EF9">
        <w:rPr>
          <w:rFonts w:ascii="Trebuchet MS" w:hAnsi="Trebuchet MS" w:cs="Book Antiqua"/>
          <w:color w:val="000000" w:themeColor="text1"/>
          <w:sz w:val="24"/>
          <w:szCs w:val="24"/>
        </w:rPr>
        <w:t>-</w:t>
      </w:r>
      <w:r w:rsidR="004D7B8C">
        <w:rPr>
          <w:rFonts w:ascii="Trebuchet MS" w:hAnsi="Trebuchet MS" w:cs="Book Antiqua"/>
          <w:color w:val="000000" w:themeColor="text1"/>
          <w:sz w:val="24"/>
          <w:szCs w:val="24"/>
        </w:rPr>
        <w:t xml:space="preserve"> </w:t>
      </w:r>
      <w:r w:rsidRPr="00CD2EF9">
        <w:rPr>
          <w:rFonts w:ascii="Trebuchet MS" w:hAnsi="Trebuchet MS" w:cs="Book Antiqua"/>
          <w:color w:val="000000" w:themeColor="text1"/>
          <w:sz w:val="24"/>
          <w:szCs w:val="24"/>
        </w:rPr>
        <w:t>Acte adiţionale, dacă părţile vor semna astfel de documente pe perioada de derulare a contractului.</w:t>
      </w:r>
    </w:p>
    <w:p w:rsidR="001D074C" w:rsidRPr="00CD2EF9" w:rsidRDefault="001D074C" w:rsidP="001D074C">
      <w:pPr>
        <w:widowControl w:val="0"/>
        <w:tabs>
          <w:tab w:val="left" w:pos="284"/>
        </w:tabs>
        <w:spacing w:after="0"/>
        <w:ind w:right="-1"/>
        <w:jc w:val="both"/>
        <w:rPr>
          <w:rFonts w:ascii="Trebuchet MS" w:hAnsi="Trebuchet MS" w:cs="Book Antiqua"/>
          <w:color w:val="000000" w:themeColor="text1"/>
          <w:sz w:val="24"/>
          <w:szCs w:val="24"/>
        </w:rPr>
      </w:pPr>
    </w:p>
    <w:p w:rsidR="001D074C" w:rsidRPr="00CD2EF9" w:rsidRDefault="001D074C" w:rsidP="001D074C">
      <w:pPr>
        <w:autoSpaceDE w:val="0"/>
        <w:autoSpaceDN w:val="0"/>
        <w:adjustRightInd w:val="0"/>
        <w:spacing w:after="0"/>
        <w:jc w:val="both"/>
        <w:rPr>
          <w:rFonts w:ascii="Trebuchet MS" w:eastAsia="Times New Roman" w:hAnsi="Trebuchet MS"/>
          <w:b/>
          <w:color w:val="000000" w:themeColor="text1"/>
          <w:sz w:val="24"/>
          <w:szCs w:val="24"/>
          <w:lang w:val="fr-FR"/>
        </w:rPr>
      </w:pPr>
      <w:r w:rsidRPr="00CD2EF9">
        <w:rPr>
          <w:rFonts w:ascii="Trebuchet MS" w:eastAsia="Times New Roman" w:hAnsi="Trebuchet MS"/>
          <w:b/>
          <w:color w:val="000000" w:themeColor="text1"/>
          <w:sz w:val="24"/>
          <w:szCs w:val="24"/>
          <w:lang w:val="fr-FR"/>
        </w:rPr>
        <w:t xml:space="preserve">8. </w:t>
      </w:r>
      <w:proofErr w:type="spellStart"/>
      <w:r w:rsidRPr="00CD2EF9">
        <w:rPr>
          <w:rFonts w:ascii="Trebuchet MS" w:eastAsia="Times New Roman" w:hAnsi="Trebuchet MS"/>
          <w:b/>
          <w:color w:val="000000" w:themeColor="text1"/>
          <w:sz w:val="24"/>
          <w:szCs w:val="24"/>
          <w:lang w:val="fr-FR"/>
        </w:rPr>
        <w:t>Obligaţiile</w:t>
      </w:r>
      <w:proofErr w:type="spellEnd"/>
      <w:r w:rsidRPr="00CD2EF9">
        <w:rPr>
          <w:rFonts w:ascii="Trebuchet MS" w:eastAsia="Times New Roman" w:hAnsi="Trebuchet MS"/>
          <w:b/>
          <w:color w:val="000000" w:themeColor="text1"/>
          <w:sz w:val="24"/>
          <w:szCs w:val="24"/>
          <w:lang w:val="fr-FR"/>
        </w:rPr>
        <w:t xml:space="preserve"> principale ale </w:t>
      </w:r>
      <w:proofErr w:type="spellStart"/>
      <w:r w:rsidRPr="00CD2EF9">
        <w:rPr>
          <w:rFonts w:ascii="Trebuchet MS" w:eastAsia="Times New Roman" w:hAnsi="Trebuchet MS"/>
          <w:b/>
          <w:color w:val="000000" w:themeColor="text1"/>
          <w:sz w:val="24"/>
          <w:szCs w:val="24"/>
          <w:lang w:val="fr-FR"/>
        </w:rPr>
        <w:t>contractantului</w:t>
      </w:r>
      <w:proofErr w:type="spellEnd"/>
    </w:p>
    <w:p w:rsidR="001D074C" w:rsidRPr="00CD2EF9" w:rsidRDefault="001D074C" w:rsidP="001D074C">
      <w:pPr>
        <w:autoSpaceDE w:val="0"/>
        <w:autoSpaceDN w:val="0"/>
        <w:adjustRightInd w:val="0"/>
        <w:spacing w:after="0"/>
        <w:jc w:val="both"/>
        <w:rPr>
          <w:rFonts w:ascii="Trebuchet MS" w:eastAsia="Times New Roman" w:hAnsi="Trebuchet MS"/>
          <w:color w:val="000000" w:themeColor="text1"/>
          <w:sz w:val="24"/>
          <w:szCs w:val="24"/>
          <w:lang w:val="fr-FR"/>
        </w:rPr>
      </w:pPr>
      <w:r w:rsidRPr="00CD2EF9">
        <w:rPr>
          <w:rFonts w:ascii="Trebuchet MS" w:eastAsia="Times New Roman" w:hAnsi="Trebuchet MS"/>
          <w:color w:val="000000" w:themeColor="text1"/>
          <w:sz w:val="24"/>
          <w:szCs w:val="24"/>
          <w:lang w:val="fr-FR"/>
        </w:rPr>
        <w:t xml:space="preserve">8.1 - </w:t>
      </w:r>
      <w:proofErr w:type="spellStart"/>
      <w:r w:rsidRPr="00CD2EF9">
        <w:rPr>
          <w:rFonts w:ascii="Trebuchet MS" w:eastAsia="Times New Roman" w:hAnsi="Trebuchet MS"/>
          <w:color w:val="000000" w:themeColor="text1"/>
          <w:sz w:val="24"/>
          <w:szCs w:val="24"/>
          <w:lang w:val="fr-FR"/>
        </w:rPr>
        <w:t>Contractantul</w:t>
      </w:r>
      <w:proofErr w:type="spellEnd"/>
      <w:r w:rsidRPr="00CD2EF9">
        <w:rPr>
          <w:rFonts w:ascii="Trebuchet MS" w:eastAsia="Times New Roman" w:hAnsi="Trebuchet MS"/>
          <w:color w:val="000000" w:themeColor="text1"/>
          <w:sz w:val="24"/>
          <w:szCs w:val="24"/>
          <w:lang w:val="fr-FR"/>
        </w:rPr>
        <w:t xml:space="preserve"> se </w:t>
      </w:r>
      <w:proofErr w:type="spellStart"/>
      <w:r w:rsidRPr="00CD2EF9">
        <w:rPr>
          <w:rFonts w:ascii="Trebuchet MS" w:eastAsia="Times New Roman" w:hAnsi="Trebuchet MS"/>
          <w:color w:val="000000" w:themeColor="text1"/>
          <w:sz w:val="24"/>
          <w:szCs w:val="24"/>
          <w:lang w:val="fr-FR"/>
        </w:rPr>
        <w:t>obligă</w:t>
      </w:r>
      <w:proofErr w:type="spellEnd"/>
      <w:r w:rsidRPr="00CD2EF9">
        <w:rPr>
          <w:rFonts w:ascii="Trebuchet MS" w:eastAsia="Times New Roman" w:hAnsi="Trebuchet MS"/>
          <w:color w:val="000000" w:themeColor="text1"/>
          <w:sz w:val="24"/>
          <w:szCs w:val="24"/>
          <w:lang w:val="fr-FR"/>
        </w:rPr>
        <w:t xml:space="preserve"> </w:t>
      </w:r>
      <w:proofErr w:type="spellStart"/>
      <w:r w:rsidRPr="00CD2EF9">
        <w:rPr>
          <w:rFonts w:ascii="Trebuchet MS" w:eastAsia="Times New Roman" w:hAnsi="Trebuchet MS"/>
          <w:color w:val="000000" w:themeColor="text1"/>
          <w:sz w:val="24"/>
          <w:szCs w:val="24"/>
          <w:lang w:val="fr-FR"/>
        </w:rPr>
        <w:t>să</w:t>
      </w:r>
      <w:proofErr w:type="spellEnd"/>
      <w:r w:rsidRPr="00CD2EF9">
        <w:rPr>
          <w:rFonts w:ascii="Trebuchet MS" w:eastAsia="Times New Roman" w:hAnsi="Trebuchet MS"/>
          <w:color w:val="000000" w:themeColor="text1"/>
          <w:sz w:val="24"/>
          <w:szCs w:val="24"/>
          <w:lang w:val="fr-FR"/>
        </w:rPr>
        <w:t xml:space="preserve"> </w:t>
      </w:r>
      <w:proofErr w:type="spellStart"/>
      <w:r w:rsidR="00FD0063">
        <w:rPr>
          <w:rFonts w:ascii="Trebuchet MS" w:eastAsia="Times New Roman" w:hAnsi="Trebuchet MS"/>
          <w:color w:val="000000" w:themeColor="text1"/>
          <w:sz w:val="24"/>
          <w:szCs w:val="24"/>
          <w:lang w:val="fr-FR"/>
        </w:rPr>
        <w:t>prestaze</w:t>
      </w:r>
      <w:proofErr w:type="spellEnd"/>
      <w:r w:rsidR="00FD0063">
        <w:rPr>
          <w:rFonts w:ascii="Trebuchet MS" w:eastAsia="Times New Roman" w:hAnsi="Trebuchet MS"/>
          <w:color w:val="000000" w:themeColor="text1"/>
          <w:sz w:val="24"/>
          <w:szCs w:val="24"/>
          <w:lang w:val="fr-FR"/>
        </w:rPr>
        <w:t xml:space="preserve"> </w:t>
      </w:r>
      <w:proofErr w:type="spellStart"/>
      <w:r w:rsidR="00FD0063">
        <w:rPr>
          <w:rFonts w:ascii="Trebuchet MS" w:eastAsia="Times New Roman" w:hAnsi="Trebuchet MS"/>
          <w:color w:val="000000" w:themeColor="text1"/>
          <w:sz w:val="24"/>
          <w:szCs w:val="24"/>
          <w:lang w:val="fr-FR"/>
        </w:rPr>
        <w:t>serviciile</w:t>
      </w:r>
      <w:proofErr w:type="spellEnd"/>
      <w:r w:rsidRPr="00CD2EF9">
        <w:rPr>
          <w:rFonts w:ascii="Trebuchet MS" w:eastAsia="Times New Roman" w:hAnsi="Trebuchet MS"/>
          <w:color w:val="000000" w:themeColor="text1"/>
          <w:sz w:val="24"/>
          <w:szCs w:val="24"/>
          <w:lang w:val="fr-FR"/>
        </w:rPr>
        <w:t xml:space="preserve"> la </w:t>
      </w:r>
      <w:proofErr w:type="spellStart"/>
      <w:r w:rsidRPr="00CD2EF9">
        <w:rPr>
          <w:rFonts w:ascii="Trebuchet MS" w:eastAsia="Times New Roman" w:hAnsi="Trebuchet MS"/>
          <w:color w:val="000000" w:themeColor="text1"/>
          <w:sz w:val="24"/>
          <w:szCs w:val="24"/>
          <w:lang w:val="fr-FR"/>
        </w:rPr>
        <w:t>standardele</w:t>
      </w:r>
      <w:proofErr w:type="spellEnd"/>
      <w:r w:rsidRPr="00CD2EF9">
        <w:rPr>
          <w:rFonts w:ascii="Trebuchet MS" w:eastAsia="Times New Roman" w:hAnsi="Trebuchet MS"/>
          <w:color w:val="000000" w:themeColor="text1"/>
          <w:sz w:val="24"/>
          <w:szCs w:val="24"/>
          <w:lang w:val="fr-FR"/>
        </w:rPr>
        <w:t xml:space="preserve"> </w:t>
      </w:r>
      <w:proofErr w:type="spellStart"/>
      <w:r w:rsidRPr="00CD2EF9">
        <w:rPr>
          <w:rFonts w:ascii="Trebuchet MS" w:eastAsia="Times New Roman" w:hAnsi="Trebuchet MS"/>
          <w:color w:val="000000" w:themeColor="text1"/>
          <w:sz w:val="24"/>
          <w:szCs w:val="24"/>
          <w:lang w:val="fr-FR"/>
        </w:rPr>
        <w:t>şi</w:t>
      </w:r>
      <w:proofErr w:type="spellEnd"/>
      <w:r w:rsidRPr="00CD2EF9">
        <w:rPr>
          <w:rFonts w:ascii="Trebuchet MS" w:eastAsia="Times New Roman" w:hAnsi="Trebuchet MS"/>
          <w:color w:val="000000" w:themeColor="text1"/>
          <w:sz w:val="24"/>
          <w:szCs w:val="24"/>
          <w:lang w:val="fr-FR"/>
        </w:rPr>
        <w:t>/</w:t>
      </w:r>
      <w:proofErr w:type="spellStart"/>
      <w:r w:rsidRPr="00CD2EF9">
        <w:rPr>
          <w:rFonts w:ascii="Trebuchet MS" w:eastAsia="Times New Roman" w:hAnsi="Trebuchet MS"/>
          <w:color w:val="000000" w:themeColor="text1"/>
          <w:sz w:val="24"/>
          <w:szCs w:val="24"/>
          <w:lang w:val="fr-FR"/>
        </w:rPr>
        <w:t>sau</w:t>
      </w:r>
      <w:proofErr w:type="spellEnd"/>
      <w:r w:rsidRPr="00CD2EF9">
        <w:rPr>
          <w:rFonts w:ascii="Trebuchet MS" w:eastAsia="Times New Roman" w:hAnsi="Trebuchet MS"/>
          <w:color w:val="000000" w:themeColor="text1"/>
          <w:sz w:val="24"/>
          <w:szCs w:val="24"/>
          <w:lang w:val="fr-FR"/>
        </w:rPr>
        <w:t xml:space="preserve"> </w:t>
      </w:r>
      <w:proofErr w:type="spellStart"/>
      <w:r w:rsidRPr="00CD2EF9">
        <w:rPr>
          <w:rFonts w:ascii="Trebuchet MS" w:eastAsia="Times New Roman" w:hAnsi="Trebuchet MS"/>
          <w:color w:val="000000" w:themeColor="text1"/>
          <w:sz w:val="24"/>
          <w:szCs w:val="24"/>
          <w:lang w:val="fr-FR"/>
        </w:rPr>
        <w:t>performanţele</w:t>
      </w:r>
      <w:proofErr w:type="spellEnd"/>
      <w:r w:rsidRPr="00CD2EF9">
        <w:rPr>
          <w:rFonts w:ascii="Trebuchet MS" w:eastAsia="Times New Roman" w:hAnsi="Trebuchet MS"/>
          <w:color w:val="000000" w:themeColor="text1"/>
          <w:sz w:val="24"/>
          <w:szCs w:val="24"/>
          <w:lang w:val="fr-FR"/>
        </w:rPr>
        <w:t xml:space="preserve"> </w:t>
      </w:r>
      <w:proofErr w:type="spellStart"/>
      <w:r w:rsidRPr="00CD2EF9">
        <w:rPr>
          <w:rFonts w:ascii="Trebuchet MS" w:eastAsia="Times New Roman" w:hAnsi="Trebuchet MS"/>
          <w:color w:val="000000" w:themeColor="text1"/>
          <w:sz w:val="24"/>
          <w:szCs w:val="24"/>
          <w:lang w:val="fr-FR"/>
        </w:rPr>
        <w:t>prezentate</w:t>
      </w:r>
      <w:proofErr w:type="spellEnd"/>
      <w:r w:rsidRPr="00CD2EF9">
        <w:rPr>
          <w:rFonts w:ascii="Trebuchet MS" w:eastAsia="Times New Roman" w:hAnsi="Trebuchet MS"/>
          <w:color w:val="000000" w:themeColor="text1"/>
          <w:sz w:val="24"/>
          <w:szCs w:val="24"/>
          <w:lang w:val="fr-FR"/>
        </w:rPr>
        <w:t xml:space="preserve"> </w:t>
      </w:r>
      <w:proofErr w:type="spellStart"/>
      <w:r w:rsidRPr="00CD2EF9">
        <w:rPr>
          <w:rFonts w:ascii="Trebuchet MS" w:eastAsia="Times New Roman" w:hAnsi="Trebuchet MS"/>
          <w:color w:val="000000" w:themeColor="text1"/>
          <w:sz w:val="24"/>
          <w:szCs w:val="24"/>
          <w:lang w:val="fr-FR"/>
        </w:rPr>
        <w:t>în</w:t>
      </w:r>
      <w:proofErr w:type="spellEnd"/>
      <w:r w:rsidRPr="00CD2EF9">
        <w:rPr>
          <w:rFonts w:ascii="Trebuchet MS" w:eastAsia="Times New Roman" w:hAnsi="Trebuchet MS"/>
          <w:color w:val="000000" w:themeColor="text1"/>
          <w:sz w:val="24"/>
          <w:szCs w:val="24"/>
          <w:lang w:val="fr-FR"/>
        </w:rPr>
        <w:t xml:space="preserve"> </w:t>
      </w:r>
      <w:proofErr w:type="spellStart"/>
      <w:r w:rsidRPr="00CD2EF9">
        <w:rPr>
          <w:rFonts w:ascii="Trebuchet MS" w:eastAsia="Times New Roman" w:hAnsi="Trebuchet MS"/>
          <w:color w:val="000000" w:themeColor="text1"/>
          <w:sz w:val="24"/>
          <w:szCs w:val="24"/>
          <w:lang w:val="fr-FR"/>
        </w:rPr>
        <w:t>propunerea</w:t>
      </w:r>
      <w:proofErr w:type="spellEnd"/>
      <w:r w:rsidRPr="00CD2EF9">
        <w:rPr>
          <w:rFonts w:ascii="Trebuchet MS" w:eastAsia="Times New Roman" w:hAnsi="Trebuchet MS"/>
          <w:color w:val="000000" w:themeColor="text1"/>
          <w:sz w:val="24"/>
          <w:szCs w:val="24"/>
          <w:lang w:val="fr-FR"/>
        </w:rPr>
        <w:t xml:space="preserve"> </w:t>
      </w:r>
      <w:proofErr w:type="spellStart"/>
      <w:r w:rsidRPr="00CD2EF9">
        <w:rPr>
          <w:rFonts w:ascii="Trebuchet MS" w:eastAsia="Times New Roman" w:hAnsi="Trebuchet MS"/>
          <w:color w:val="000000" w:themeColor="text1"/>
          <w:sz w:val="24"/>
          <w:szCs w:val="24"/>
          <w:lang w:val="fr-FR"/>
        </w:rPr>
        <w:t>tehnică</w:t>
      </w:r>
      <w:proofErr w:type="spellEnd"/>
      <w:r w:rsidRPr="00CD2EF9">
        <w:rPr>
          <w:rFonts w:ascii="Trebuchet MS" w:eastAsia="Times New Roman" w:hAnsi="Trebuchet MS"/>
          <w:color w:val="000000" w:themeColor="text1"/>
          <w:sz w:val="24"/>
          <w:szCs w:val="24"/>
          <w:lang w:val="fr-FR"/>
        </w:rPr>
        <w:t>.</w:t>
      </w:r>
    </w:p>
    <w:p w:rsidR="001D074C" w:rsidRPr="00CD2EF9" w:rsidRDefault="001D074C" w:rsidP="001D074C">
      <w:pPr>
        <w:tabs>
          <w:tab w:val="left" w:pos="600"/>
        </w:tabs>
        <w:autoSpaceDE w:val="0"/>
        <w:autoSpaceDN w:val="0"/>
        <w:adjustRightInd w:val="0"/>
        <w:spacing w:after="0"/>
        <w:jc w:val="both"/>
        <w:rPr>
          <w:rFonts w:ascii="Trebuchet MS" w:eastAsia="Times New Roman" w:hAnsi="Trebuchet MS" w:cs="Arial"/>
          <w:color w:val="000000" w:themeColor="text1"/>
          <w:sz w:val="24"/>
          <w:szCs w:val="24"/>
        </w:rPr>
      </w:pPr>
      <w:r w:rsidRPr="00FD0063">
        <w:rPr>
          <w:rFonts w:ascii="Trebuchet MS" w:eastAsia="Times New Roman" w:hAnsi="Trebuchet MS"/>
          <w:color w:val="000000" w:themeColor="text1"/>
          <w:sz w:val="24"/>
          <w:szCs w:val="24"/>
          <w:lang w:val="en-US"/>
        </w:rPr>
        <w:t xml:space="preserve">8.2. - </w:t>
      </w:r>
      <w:r w:rsidRPr="00CD2EF9">
        <w:rPr>
          <w:rFonts w:ascii="Trebuchet MS" w:eastAsia="Times New Roman" w:hAnsi="Trebuchet MS" w:cs="Arial"/>
          <w:color w:val="000000" w:themeColor="text1"/>
          <w:sz w:val="24"/>
          <w:szCs w:val="24"/>
        </w:rPr>
        <w:t xml:space="preserve">Contractantul are obigaţia de a transmite </w:t>
      </w:r>
      <w:proofErr w:type="gramStart"/>
      <w:r w:rsidRPr="00CD2EF9">
        <w:rPr>
          <w:rFonts w:ascii="Trebuchet MS" w:eastAsia="Times New Roman" w:hAnsi="Trebuchet MS" w:cs="Arial"/>
          <w:color w:val="000000" w:themeColor="text1"/>
          <w:sz w:val="24"/>
          <w:szCs w:val="24"/>
        </w:rPr>
        <w:t xml:space="preserve">facturi </w:t>
      </w:r>
      <w:r w:rsidR="00FD0063">
        <w:rPr>
          <w:rFonts w:ascii="Trebuchet MS" w:eastAsia="Times New Roman" w:hAnsi="Trebuchet MS" w:cs="Arial"/>
          <w:color w:val="000000" w:themeColor="text1"/>
          <w:sz w:val="24"/>
          <w:szCs w:val="24"/>
        </w:rPr>
        <w:t xml:space="preserve"> doar</w:t>
      </w:r>
      <w:proofErr w:type="gramEnd"/>
      <w:r w:rsidR="00FD0063">
        <w:rPr>
          <w:rFonts w:ascii="Trebuchet MS" w:eastAsia="Times New Roman" w:hAnsi="Trebuchet MS" w:cs="Arial"/>
          <w:color w:val="000000" w:themeColor="text1"/>
          <w:sz w:val="24"/>
          <w:szCs w:val="24"/>
        </w:rPr>
        <w:t xml:space="preserve"> in baza comenzilor ferme.</w:t>
      </w:r>
    </w:p>
    <w:p w:rsidR="001D074C" w:rsidRPr="00CD2EF9" w:rsidRDefault="001D074C" w:rsidP="004D7B8C">
      <w:pPr>
        <w:overflowPunct w:val="0"/>
        <w:autoSpaceDE w:val="0"/>
        <w:autoSpaceDN w:val="0"/>
        <w:adjustRightInd w:val="0"/>
        <w:spacing w:after="0"/>
        <w:jc w:val="both"/>
        <w:textAlignment w:val="baseline"/>
        <w:rPr>
          <w:rFonts w:ascii="Trebuchet MS" w:eastAsia="Times New Roman" w:hAnsi="Trebuchet MS"/>
          <w:b/>
          <w:color w:val="000000" w:themeColor="text1"/>
          <w:sz w:val="24"/>
          <w:szCs w:val="24"/>
          <w:lang w:val="es-ES"/>
        </w:rPr>
      </w:pPr>
      <w:r w:rsidRPr="00CD2EF9">
        <w:rPr>
          <w:rFonts w:ascii="Trebuchet MS" w:eastAsia="Times New Roman" w:hAnsi="Trebuchet MS"/>
          <w:b/>
          <w:color w:val="000000" w:themeColor="text1"/>
          <w:sz w:val="24"/>
          <w:szCs w:val="24"/>
          <w:lang w:val="es-ES"/>
        </w:rPr>
        <w:t>9</w:t>
      </w:r>
      <w:r w:rsidRPr="00CD2EF9">
        <w:rPr>
          <w:rFonts w:ascii="Trebuchet MS" w:eastAsia="Times New Roman" w:hAnsi="Trebuchet MS"/>
          <w:b/>
          <w:i/>
          <w:color w:val="000000" w:themeColor="text1"/>
          <w:sz w:val="24"/>
          <w:szCs w:val="24"/>
          <w:lang w:val="es-ES"/>
        </w:rPr>
        <w:t xml:space="preserve">.  </w:t>
      </w:r>
      <w:proofErr w:type="spellStart"/>
      <w:r w:rsidRPr="00CD2EF9">
        <w:rPr>
          <w:rFonts w:ascii="Trebuchet MS" w:eastAsia="Times New Roman" w:hAnsi="Trebuchet MS"/>
          <w:b/>
          <w:i/>
          <w:color w:val="000000" w:themeColor="text1"/>
          <w:sz w:val="24"/>
          <w:szCs w:val="24"/>
          <w:lang w:val="es-ES"/>
        </w:rPr>
        <w:t>Obligaţiile</w:t>
      </w:r>
      <w:proofErr w:type="spellEnd"/>
      <w:r w:rsidRPr="00CD2EF9">
        <w:rPr>
          <w:rFonts w:ascii="Trebuchet MS" w:eastAsia="Times New Roman" w:hAnsi="Trebuchet MS"/>
          <w:b/>
          <w:i/>
          <w:color w:val="000000" w:themeColor="text1"/>
          <w:sz w:val="24"/>
          <w:szCs w:val="24"/>
          <w:lang w:val="es-ES"/>
        </w:rPr>
        <w:t xml:space="preserve"> </w:t>
      </w:r>
      <w:proofErr w:type="spellStart"/>
      <w:r w:rsidRPr="00CD2EF9">
        <w:rPr>
          <w:rFonts w:ascii="Trebuchet MS" w:eastAsia="Times New Roman" w:hAnsi="Trebuchet MS"/>
          <w:b/>
          <w:i/>
          <w:color w:val="000000" w:themeColor="text1"/>
          <w:sz w:val="24"/>
          <w:szCs w:val="24"/>
          <w:lang w:val="es-ES"/>
        </w:rPr>
        <w:t>principale</w:t>
      </w:r>
      <w:proofErr w:type="spellEnd"/>
      <w:r w:rsidRPr="00CD2EF9">
        <w:rPr>
          <w:rFonts w:ascii="Trebuchet MS" w:eastAsia="Times New Roman" w:hAnsi="Trebuchet MS"/>
          <w:b/>
          <w:i/>
          <w:color w:val="000000" w:themeColor="text1"/>
          <w:sz w:val="24"/>
          <w:szCs w:val="24"/>
          <w:lang w:val="es-ES"/>
        </w:rPr>
        <w:t xml:space="preserve"> ale </w:t>
      </w:r>
      <w:proofErr w:type="spellStart"/>
      <w:r w:rsidRPr="00CD2EF9">
        <w:rPr>
          <w:rFonts w:ascii="Trebuchet MS" w:eastAsia="Times New Roman" w:hAnsi="Trebuchet MS"/>
          <w:b/>
          <w:i/>
          <w:color w:val="000000" w:themeColor="text1"/>
          <w:sz w:val="24"/>
          <w:szCs w:val="24"/>
          <w:lang w:val="es-ES"/>
        </w:rPr>
        <w:t>autoritatii</w:t>
      </w:r>
      <w:proofErr w:type="spellEnd"/>
      <w:r w:rsidRPr="00CD2EF9">
        <w:rPr>
          <w:rFonts w:ascii="Trebuchet MS" w:eastAsia="Times New Roman" w:hAnsi="Trebuchet MS"/>
          <w:b/>
          <w:i/>
          <w:color w:val="000000" w:themeColor="text1"/>
          <w:sz w:val="24"/>
          <w:szCs w:val="24"/>
          <w:lang w:val="es-ES"/>
        </w:rPr>
        <w:t xml:space="preserve"> </w:t>
      </w:r>
      <w:proofErr w:type="spellStart"/>
      <w:r w:rsidRPr="00CD2EF9">
        <w:rPr>
          <w:rFonts w:ascii="Trebuchet MS" w:eastAsia="Times New Roman" w:hAnsi="Trebuchet MS"/>
          <w:b/>
          <w:i/>
          <w:color w:val="000000" w:themeColor="text1"/>
          <w:sz w:val="24"/>
          <w:szCs w:val="24"/>
          <w:lang w:val="es-ES"/>
        </w:rPr>
        <w:t>contractante</w:t>
      </w:r>
      <w:proofErr w:type="spellEnd"/>
    </w:p>
    <w:p w:rsidR="001D074C" w:rsidRPr="00CD2EF9" w:rsidRDefault="001D074C" w:rsidP="004D7B8C">
      <w:pPr>
        <w:autoSpaceDE w:val="0"/>
        <w:autoSpaceDN w:val="0"/>
        <w:adjustRightInd w:val="0"/>
        <w:spacing w:after="0"/>
        <w:jc w:val="both"/>
        <w:rPr>
          <w:rFonts w:ascii="Trebuchet MS" w:eastAsia="Times New Roman" w:hAnsi="Trebuchet MS"/>
          <w:color w:val="000000" w:themeColor="text1"/>
          <w:sz w:val="24"/>
          <w:szCs w:val="24"/>
        </w:rPr>
      </w:pPr>
      <w:r w:rsidRPr="00CD2EF9">
        <w:rPr>
          <w:rFonts w:ascii="Trebuchet MS" w:eastAsia="Times New Roman" w:hAnsi="Trebuchet MS"/>
          <w:color w:val="000000" w:themeColor="text1"/>
          <w:sz w:val="24"/>
          <w:szCs w:val="24"/>
          <w:lang w:val="es-ES"/>
        </w:rPr>
        <w:t>9.1.</w:t>
      </w:r>
      <w:r w:rsidRPr="00CD2EF9">
        <w:rPr>
          <w:rFonts w:ascii="Trebuchet MS" w:eastAsia="Times New Roman" w:hAnsi="Trebuchet MS"/>
          <w:color w:val="000000" w:themeColor="text1"/>
          <w:sz w:val="24"/>
          <w:szCs w:val="24"/>
          <w:lang w:val="fr-FR"/>
        </w:rPr>
        <w:t xml:space="preserve"> </w:t>
      </w:r>
      <w:proofErr w:type="spellStart"/>
      <w:r w:rsidRPr="00CD2EF9">
        <w:rPr>
          <w:rFonts w:ascii="Trebuchet MS" w:eastAsia="Times New Roman" w:hAnsi="Trebuchet MS"/>
          <w:color w:val="000000" w:themeColor="text1"/>
          <w:sz w:val="24"/>
          <w:szCs w:val="24"/>
          <w:lang w:val="fr-FR"/>
        </w:rPr>
        <w:t>Autoritatea</w:t>
      </w:r>
      <w:proofErr w:type="spellEnd"/>
      <w:r w:rsidRPr="00CD2EF9">
        <w:rPr>
          <w:rFonts w:ascii="Trebuchet MS" w:eastAsia="Times New Roman" w:hAnsi="Trebuchet MS"/>
          <w:color w:val="000000" w:themeColor="text1"/>
          <w:sz w:val="24"/>
          <w:szCs w:val="24"/>
          <w:lang w:val="fr-FR"/>
        </w:rPr>
        <w:t xml:space="preserve"> </w:t>
      </w:r>
      <w:proofErr w:type="spellStart"/>
      <w:r w:rsidRPr="00CD2EF9">
        <w:rPr>
          <w:rFonts w:ascii="Trebuchet MS" w:eastAsia="Times New Roman" w:hAnsi="Trebuchet MS"/>
          <w:color w:val="000000" w:themeColor="text1"/>
          <w:sz w:val="24"/>
          <w:szCs w:val="24"/>
          <w:lang w:val="fr-FR"/>
        </w:rPr>
        <w:t>contractanta</w:t>
      </w:r>
      <w:proofErr w:type="spellEnd"/>
      <w:r w:rsidRPr="00CD2EF9">
        <w:rPr>
          <w:rFonts w:ascii="Trebuchet MS" w:eastAsia="Times New Roman" w:hAnsi="Trebuchet MS"/>
          <w:color w:val="000000" w:themeColor="text1"/>
          <w:sz w:val="24"/>
          <w:szCs w:val="24"/>
          <w:lang w:val="fr-FR"/>
        </w:rPr>
        <w:t xml:space="preserve"> are </w:t>
      </w:r>
      <w:proofErr w:type="spellStart"/>
      <w:r w:rsidRPr="00CD2EF9">
        <w:rPr>
          <w:rFonts w:ascii="Trebuchet MS" w:eastAsia="Times New Roman" w:hAnsi="Trebuchet MS"/>
          <w:color w:val="000000" w:themeColor="text1"/>
          <w:sz w:val="24"/>
          <w:szCs w:val="24"/>
          <w:lang w:val="fr-FR"/>
        </w:rPr>
        <w:t>obligaţia</w:t>
      </w:r>
      <w:proofErr w:type="spellEnd"/>
      <w:r w:rsidRPr="00CD2EF9">
        <w:rPr>
          <w:rFonts w:ascii="Trebuchet MS" w:eastAsia="Times New Roman" w:hAnsi="Trebuchet MS"/>
          <w:color w:val="000000" w:themeColor="text1"/>
          <w:sz w:val="24"/>
          <w:szCs w:val="24"/>
          <w:lang w:val="fr-FR"/>
        </w:rPr>
        <w:t xml:space="preserve"> de a </w:t>
      </w:r>
      <w:proofErr w:type="spellStart"/>
      <w:r w:rsidRPr="00CD2EF9">
        <w:rPr>
          <w:rFonts w:ascii="Trebuchet MS" w:eastAsia="Times New Roman" w:hAnsi="Trebuchet MS"/>
          <w:color w:val="000000" w:themeColor="text1"/>
          <w:sz w:val="24"/>
          <w:szCs w:val="24"/>
          <w:lang w:val="fr-FR"/>
        </w:rPr>
        <w:t>efectua</w:t>
      </w:r>
      <w:proofErr w:type="spellEnd"/>
      <w:r w:rsidRPr="00CD2EF9">
        <w:rPr>
          <w:rFonts w:ascii="Trebuchet MS" w:eastAsia="Times New Roman" w:hAnsi="Trebuchet MS"/>
          <w:color w:val="000000" w:themeColor="text1"/>
          <w:sz w:val="24"/>
          <w:szCs w:val="24"/>
          <w:lang w:val="fr-FR"/>
        </w:rPr>
        <w:t xml:space="preserve"> </w:t>
      </w:r>
      <w:proofErr w:type="spellStart"/>
      <w:r w:rsidRPr="00CD2EF9">
        <w:rPr>
          <w:rFonts w:ascii="Trebuchet MS" w:eastAsia="Times New Roman" w:hAnsi="Trebuchet MS"/>
          <w:color w:val="000000" w:themeColor="text1"/>
          <w:sz w:val="24"/>
          <w:szCs w:val="24"/>
          <w:lang w:val="fr-FR"/>
        </w:rPr>
        <w:t>plata</w:t>
      </w:r>
      <w:proofErr w:type="spellEnd"/>
      <w:r w:rsidRPr="00CD2EF9">
        <w:rPr>
          <w:rFonts w:ascii="Trebuchet MS" w:eastAsia="Times New Roman" w:hAnsi="Trebuchet MS"/>
          <w:color w:val="000000" w:themeColor="text1"/>
          <w:sz w:val="24"/>
          <w:szCs w:val="24"/>
          <w:lang w:val="fr-FR"/>
        </w:rPr>
        <w:t xml:space="preserve"> </w:t>
      </w:r>
      <w:proofErr w:type="spellStart"/>
      <w:r w:rsidRPr="00CD2EF9">
        <w:rPr>
          <w:rFonts w:ascii="Trebuchet MS" w:eastAsia="Times New Roman" w:hAnsi="Trebuchet MS"/>
          <w:color w:val="000000" w:themeColor="text1"/>
          <w:sz w:val="24"/>
          <w:szCs w:val="24"/>
          <w:lang w:val="fr-FR"/>
        </w:rPr>
        <w:t>către</w:t>
      </w:r>
      <w:proofErr w:type="spellEnd"/>
      <w:r w:rsidRPr="00CD2EF9">
        <w:rPr>
          <w:rFonts w:ascii="Trebuchet MS" w:eastAsia="Times New Roman" w:hAnsi="Trebuchet MS"/>
          <w:color w:val="000000" w:themeColor="text1"/>
          <w:sz w:val="24"/>
          <w:szCs w:val="24"/>
          <w:lang w:val="fr-FR"/>
        </w:rPr>
        <w:t xml:space="preserve"> contractant  </w:t>
      </w:r>
      <w:proofErr w:type="spellStart"/>
      <w:r w:rsidRPr="00CD2EF9">
        <w:rPr>
          <w:rFonts w:ascii="Trebuchet MS" w:eastAsia="Times New Roman" w:hAnsi="Trebuchet MS"/>
          <w:color w:val="000000" w:themeColor="text1"/>
          <w:sz w:val="24"/>
          <w:szCs w:val="24"/>
          <w:lang w:val="fr-FR"/>
        </w:rPr>
        <w:t>în</w:t>
      </w:r>
      <w:proofErr w:type="spellEnd"/>
      <w:r w:rsidRPr="00CD2EF9">
        <w:rPr>
          <w:rFonts w:ascii="Trebuchet MS" w:eastAsia="Times New Roman" w:hAnsi="Trebuchet MS"/>
          <w:color w:val="000000" w:themeColor="text1"/>
          <w:sz w:val="24"/>
          <w:szCs w:val="24"/>
          <w:lang w:val="fr-FR"/>
        </w:rPr>
        <w:t xml:space="preserve"> </w:t>
      </w:r>
      <w:proofErr w:type="spellStart"/>
      <w:r w:rsidRPr="00CD2EF9">
        <w:rPr>
          <w:rFonts w:ascii="Trebuchet MS" w:eastAsia="Times New Roman" w:hAnsi="Trebuchet MS"/>
          <w:color w:val="000000" w:themeColor="text1"/>
          <w:sz w:val="24"/>
          <w:szCs w:val="24"/>
          <w:lang w:val="fr-FR"/>
        </w:rPr>
        <w:t>termen</w:t>
      </w:r>
      <w:proofErr w:type="spellEnd"/>
      <w:r w:rsidRPr="00CD2EF9">
        <w:rPr>
          <w:rFonts w:ascii="Trebuchet MS" w:eastAsia="Times New Roman" w:hAnsi="Trebuchet MS"/>
          <w:color w:val="000000" w:themeColor="text1"/>
          <w:sz w:val="24"/>
          <w:szCs w:val="24"/>
          <w:lang w:val="fr-FR"/>
        </w:rPr>
        <w:t xml:space="preserve"> de 30 </w:t>
      </w:r>
      <w:proofErr w:type="spellStart"/>
      <w:r w:rsidRPr="00CD2EF9">
        <w:rPr>
          <w:rFonts w:ascii="Trebuchet MS" w:eastAsia="Times New Roman" w:hAnsi="Trebuchet MS"/>
          <w:color w:val="000000" w:themeColor="text1"/>
          <w:sz w:val="24"/>
          <w:szCs w:val="24"/>
          <w:lang w:val="fr-FR"/>
        </w:rPr>
        <w:t>zile</w:t>
      </w:r>
      <w:proofErr w:type="spellEnd"/>
      <w:r w:rsidRPr="00CD2EF9">
        <w:rPr>
          <w:rFonts w:ascii="Trebuchet MS" w:eastAsia="Times New Roman" w:hAnsi="Trebuchet MS"/>
          <w:color w:val="000000" w:themeColor="text1"/>
          <w:sz w:val="24"/>
          <w:szCs w:val="24"/>
          <w:lang w:val="fr-FR"/>
        </w:rPr>
        <w:t xml:space="preserve"> </w:t>
      </w:r>
      <w:r w:rsidRPr="00CD2EF9">
        <w:rPr>
          <w:rFonts w:ascii="Trebuchet MS" w:eastAsia="Times New Roman" w:hAnsi="Trebuchet MS"/>
          <w:color w:val="000000" w:themeColor="text1"/>
          <w:sz w:val="24"/>
          <w:szCs w:val="24"/>
        </w:rPr>
        <w:t>de la inregistrarea acesteia la autoritatea contractanta.</w:t>
      </w:r>
    </w:p>
    <w:p w:rsidR="00456E36" w:rsidRDefault="001D074C" w:rsidP="00456E36">
      <w:pPr>
        <w:spacing w:after="0"/>
        <w:jc w:val="both"/>
        <w:rPr>
          <w:rFonts w:ascii="Trebuchet MS" w:eastAsia="Times New Roman" w:hAnsi="Trebuchet MS"/>
          <w:color w:val="000000" w:themeColor="text1"/>
          <w:sz w:val="24"/>
          <w:szCs w:val="24"/>
        </w:rPr>
      </w:pPr>
      <w:r w:rsidRPr="00CD2EF9">
        <w:rPr>
          <w:rFonts w:ascii="Trebuchet MS" w:eastAsia="Times New Roman" w:hAnsi="Trebuchet MS"/>
          <w:color w:val="000000" w:themeColor="text1"/>
          <w:sz w:val="24"/>
          <w:szCs w:val="24"/>
        </w:rPr>
        <w:t>9.</w:t>
      </w:r>
      <w:r w:rsidR="00C55765">
        <w:rPr>
          <w:rFonts w:ascii="Trebuchet MS" w:eastAsia="Times New Roman" w:hAnsi="Trebuchet MS"/>
          <w:color w:val="000000" w:themeColor="text1"/>
          <w:sz w:val="24"/>
          <w:szCs w:val="24"/>
        </w:rPr>
        <w:t>2</w:t>
      </w:r>
      <w:r w:rsidRPr="00CD2EF9">
        <w:rPr>
          <w:rFonts w:ascii="Trebuchet MS" w:eastAsia="Times New Roman" w:hAnsi="Trebuchet MS"/>
          <w:color w:val="000000" w:themeColor="text1"/>
          <w:sz w:val="24"/>
          <w:szCs w:val="24"/>
        </w:rPr>
        <w:t xml:space="preserve"> - Daca autoritatea contractanta nu onoreaza facturile in termenul contractual, atunci contractantul are dreptul de a sista </w:t>
      </w:r>
      <w:r w:rsidR="00C55765">
        <w:rPr>
          <w:rFonts w:ascii="Trebuchet MS" w:eastAsia="Times New Roman" w:hAnsi="Trebuchet MS"/>
          <w:color w:val="000000" w:themeColor="text1"/>
          <w:sz w:val="24"/>
          <w:szCs w:val="24"/>
        </w:rPr>
        <w:t>prestarea serviciilor</w:t>
      </w:r>
      <w:r w:rsidRPr="00CD2EF9">
        <w:rPr>
          <w:rFonts w:ascii="Trebuchet MS" w:eastAsia="Times New Roman" w:hAnsi="Trebuchet MS"/>
          <w:color w:val="000000" w:themeColor="text1"/>
          <w:sz w:val="24"/>
          <w:szCs w:val="24"/>
        </w:rPr>
        <w:t xml:space="preserve"> si de a beneficia de reactualizarea sumei de plata la nivelul corespunzator zilei de efectuare a platii. Imediat dupa ce autoritatea contractanta isi onoreaza obligatiile, contractantul  va relua </w:t>
      </w:r>
      <w:r w:rsidR="00C55765">
        <w:rPr>
          <w:rFonts w:ascii="Trebuchet MS" w:eastAsia="Times New Roman" w:hAnsi="Trebuchet MS"/>
          <w:color w:val="000000" w:themeColor="text1"/>
          <w:sz w:val="24"/>
          <w:szCs w:val="24"/>
        </w:rPr>
        <w:t>prestarea serviciilor</w:t>
      </w:r>
      <w:r w:rsidRPr="00CD2EF9">
        <w:rPr>
          <w:rFonts w:ascii="Trebuchet MS" w:eastAsia="Times New Roman" w:hAnsi="Trebuchet MS"/>
          <w:color w:val="000000" w:themeColor="text1"/>
          <w:sz w:val="24"/>
          <w:szCs w:val="24"/>
        </w:rPr>
        <w:t xml:space="preserve"> in cel mai scurt timp posibil.</w:t>
      </w:r>
      <w:bookmarkStart w:id="6" w:name="bookmark19"/>
    </w:p>
    <w:p w:rsidR="00456E36" w:rsidRDefault="00456E36" w:rsidP="00456E36">
      <w:pPr>
        <w:spacing w:after="0"/>
        <w:jc w:val="both"/>
        <w:rPr>
          <w:rFonts w:ascii="Trebuchet MS" w:eastAsia="Times New Roman" w:hAnsi="Trebuchet MS"/>
          <w:color w:val="000000" w:themeColor="text1"/>
          <w:sz w:val="24"/>
          <w:szCs w:val="24"/>
        </w:rPr>
      </w:pPr>
    </w:p>
    <w:p w:rsidR="00456E36" w:rsidRDefault="001D074C" w:rsidP="00456E36">
      <w:pPr>
        <w:spacing w:after="0"/>
        <w:jc w:val="both"/>
        <w:rPr>
          <w:rFonts w:ascii="Trebuchet MS" w:eastAsia="Times New Roman" w:hAnsi="Trebuchet MS"/>
          <w:color w:val="000000" w:themeColor="text1"/>
          <w:sz w:val="24"/>
          <w:szCs w:val="24"/>
        </w:rPr>
      </w:pPr>
      <w:r w:rsidRPr="00CD2EF9">
        <w:rPr>
          <w:rFonts w:ascii="Trebuchet MS" w:hAnsi="Trebuchet MS" w:cs="Book Antiqua"/>
          <w:b/>
          <w:bCs/>
          <w:color w:val="000000" w:themeColor="text1"/>
          <w:sz w:val="24"/>
          <w:szCs w:val="24"/>
        </w:rPr>
        <w:t>10. Sancţiuni pentru neîndeplinirea culpabilă a obligaţiilor</w:t>
      </w:r>
      <w:bookmarkStart w:id="7" w:name="bookmark20"/>
      <w:bookmarkEnd w:id="6"/>
    </w:p>
    <w:p w:rsidR="001D074C" w:rsidRPr="00456E36" w:rsidRDefault="001D074C" w:rsidP="00456E36">
      <w:pPr>
        <w:spacing w:after="0"/>
        <w:jc w:val="both"/>
        <w:rPr>
          <w:rFonts w:ascii="Trebuchet MS" w:eastAsia="Times New Roman" w:hAnsi="Trebuchet MS"/>
          <w:color w:val="000000" w:themeColor="text1"/>
          <w:sz w:val="24"/>
          <w:szCs w:val="24"/>
        </w:rPr>
      </w:pPr>
      <w:r w:rsidRPr="00CD2EF9">
        <w:rPr>
          <w:rFonts w:ascii="Trebuchet MS" w:hAnsi="Trebuchet MS" w:cs="Book Antiqua"/>
          <w:b/>
          <w:color w:val="000000" w:themeColor="text1"/>
          <w:sz w:val="24"/>
          <w:szCs w:val="24"/>
        </w:rPr>
        <w:t>10.1</w:t>
      </w:r>
      <w:r w:rsidRPr="00CD2EF9">
        <w:rPr>
          <w:rFonts w:ascii="Trebuchet MS" w:hAnsi="Trebuchet MS" w:cs="Book Antiqua"/>
          <w:color w:val="000000" w:themeColor="text1"/>
          <w:sz w:val="24"/>
          <w:szCs w:val="24"/>
        </w:rPr>
        <w:t xml:space="preserve"> In cazul in care, din vina sa exclusiva, contractantul nu reuseste sa-si indeplineasca obligatiile asumate, atunci autoritatea contractanta are dreptul de a calcula, ca penalitati, o suma echivalenta cu o cota procentuala de  0,02% pe zi din valoarea produselor comandate si nelivrate.</w:t>
      </w:r>
    </w:p>
    <w:p w:rsidR="001D074C" w:rsidRPr="00CD2EF9" w:rsidRDefault="001D074C" w:rsidP="004D7B8C">
      <w:pPr>
        <w:keepNext/>
        <w:keepLines/>
        <w:widowControl w:val="0"/>
        <w:spacing w:after="0"/>
        <w:jc w:val="both"/>
        <w:outlineLvl w:val="3"/>
        <w:rPr>
          <w:rFonts w:ascii="Trebuchet MS" w:hAnsi="Trebuchet MS" w:cs="Book Antiqua"/>
          <w:color w:val="000000" w:themeColor="text1"/>
          <w:sz w:val="24"/>
          <w:szCs w:val="24"/>
        </w:rPr>
      </w:pPr>
      <w:r w:rsidRPr="00CD2EF9">
        <w:rPr>
          <w:rFonts w:ascii="Trebuchet MS" w:hAnsi="Trebuchet MS" w:cs="Book Antiqua"/>
          <w:b/>
          <w:color w:val="000000" w:themeColor="text1"/>
          <w:sz w:val="24"/>
          <w:szCs w:val="24"/>
        </w:rPr>
        <w:lastRenderedPageBreak/>
        <w:t>10.2</w:t>
      </w:r>
      <w:r w:rsidRPr="00CD2EF9">
        <w:rPr>
          <w:rFonts w:ascii="Trebuchet MS" w:hAnsi="Trebuchet MS" w:cs="Book Antiqua"/>
          <w:color w:val="000000" w:themeColor="text1"/>
          <w:sz w:val="24"/>
          <w:szCs w:val="24"/>
        </w:rPr>
        <w:t xml:space="preserve"> In cazul in care autoritatea contractanta  nu isi onoreaza obligatiile in termenul contractual, atunci acestuia ii revine obligatia de a plati, ca penalitati, o suma echivalenta cu  o cota procentuala de 0,02% pe zi din valoarea facturii neonorate.</w:t>
      </w:r>
    </w:p>
    <w:p w:rsidR="001D074C" w:rsidRPr="00CD2EF9" w:rsidRDefault="001D074C" w:rsidP="004D7B8C">
      <w:pPr>
        <w:keepNext/>
        <w:keepLines/>
        <w:widowControl w:val="0"/>
        <w:spacing w:after="0"/>
        <w:ind w:right="40"/>
        <w:jc w:val="both"/>
        <w:outlineLvl w:val="3"/>
        <w:rPr>
          <w:rFonts w:ascii="Trebuchet MS" w:hAnsi="Trebuchet MS" w:cs="Book Antiqua"/>
          <w:b/>
          <w:bCs/>
          <w:i/>
          <w:iCs/>
          <w:color w:val="000000" w:themeColor="text1"/>
          <w:sz w:val="24"/>
          <w:szCs w:val="24"/>
        </w:rPr>
      </w:pPr>
    </w:p>
    <w:p w:rsidR="001D074C" w:rsidRPr="00CD2EF9" w:rsidRDefault="001D074C" w:rsidP="001D074C">
      <w:pPr>
        <w:keepNext/>
        <w:keepLines/>
        <w:widowControl w:val="0"/>
        <w:spacing w:after="0"/>
        <w:ind w:right="40"/>
        <w:jc w:val="center"/>
        <w:outlineLvl w:val="3"/>
        <w:rPr>
          <w:rFonts w:ascii="Trebuchet MS" w:hAnsi="Trebuchet MS" w:cs="Book Antiqua"/>
          <w:b/>
          <w:bCs/>
          <w:i/>
          <w:iCs/>
          <w:color w:val="000000" w:themeColor="text1"/>
          <w:sz w:val="24"/>
          <w:szCs w:val="24"/>
        </w:rPr>
      </w:pPr>
      <w:r w:rsidRPr="00CD2EF9">
        <w:rPr>
          <w:rFonts w:ascii="Trebuchet MS" w:hAnsi="Trebuchet MS" w:cs="Book Antiqua"/>
          <w:b/>
          <w:bCs/>
          <w:i/>
          <w:iCs/>
          <w:color w:val="000000" w:themeColor="text1"/>
          <w:sz w:val="24"/>
          <w:szCs w:val="24"/>
        </w:rPr>
        <w:t>Clauze specifice</w:t>
      </w:r>
      <w:bookmarkEnd w:id="7"/>
    </w:p>
    <w:p w:rsidR="001D074C" w:rsidRPr="00CD2EF9" w:rsidRDefault="001D074C" w:rsidP="001D074C">
      <w:pPr>
        <w:widowControl w:val="0"/>
        <w:tabs>
          <w:tab w:val="left" w:pos="526"/>
        </w:tabs>
        <w:spacing w:after="0"/>
        <w:jc w:val="both"/>
        <w:rPr>
          <w:rFonts w:ascii="Trebuchet MS" w:hAnsi="Trebuchet MS" w:cs="Book Antiqua"/>
          <w:color w:val="000000" w:themeColor="text1"/>
          <w:sz w:val="24"/>
          <w:szCs w:val="24"/>
        </w:rPr>
      </w:pPr>
    </w:p>
    <w:p w:rsidR="001D074C" w:rsidRPr="00CD2EF9" w:rsidRDefault="004D7B8C" w:rsidP="001D074C">
      <w:pPr>
        <w:spacing w:after="0"/>
        <w:jc w:val="both"/>
        <w:rPr>
          <w:rFonts w:ascii="Trebuchet MS" w:eastAsia="Times New Roman" w:hAnsi="Trebuchet MS"/>
          <w:b/>
          <w:color w:val="000000" w:themeColor="text1"/>
          <w:sz w:val="24"/>
          <w:szCs w:val="24"/>
        </w:rPr>
      </w:pPr>
      <w:bookmarkStart w:id="8" w:name="bookmark24"/>
      <w:r>
        <w:rPr>
          <w:rFonts w:ascii="Trebuchet MS" w:eastAsia="Times New Roman" w:hAnsi="Trebuchet MS"/>
          <w:b/>
          <w:color w:val="000000" w:themeColor="text1"/>
          <w:sz w:val="24"/>
          <w:szCs w:val="24"/>
        </w:rPr>
        <w:t>11</w:t>
      </w:r>
      <w:r w:rsidR="001D074C" w:rsidRPr="00CD2EF9">
        <w:rPr>
          <w:rFonts w:ascii="Trebuchet MS" w:eastAsia="Times New Roman" w:hAnsi="Trebuchet MS"/>
          <w:b/>
          <w:color w:val="000000" w:themeColor="text1"/>
          <w:sz w:val="24"/>
          <w:szCs w:val="24"/>
        </w:rPr>
        <w:t xml:space="preserve">. </w:t>
      </w:r>
      <w:r w:rsidR="00C55765">
        <w:rPr>
          <w:rFonts w:ascii="Trebuchet MS" w:eastAsia="Times New Roman" w:hAnsi="Trebuchet MS"/>
          <w:b/>
          <w:color w:val="000000" w:themeColor="text1"/>
          <w:sz w:val="24"/>
          <w:szCs w:val="24"/>
        </w:rPr>
        <w:t>Prestarea</w:t>
      </w:r>
      <w:r w:rsidR="001D074C" w:rsidRPr="00CD2EF9">
        <w:rPr>
          <w:rFonts w:ascii="Trebuchet MS" w:eastAsia="Times New Roman" w:hAnsi="Trebuchet MS"/>
          <w:b/>
          <w:color w:val="000000" w:themeColor="text1"/>
          <w:sz w:val="24"/>
          <w:szCs w:val="24"/>
        </w:rPr>
        <w:t xml:space="preserve"> si documentele care insotesc </w:t>
      </w:r>
      <w:r w:rsidR="00D07319">
        <w:rPr>
          <w:rFonts w:ascii="Trebuchet MS" w:eastAsia="Times New Roman" w:hAnsi="Trebuchet MS"/>
          <w:b/>
          <w:color w:val="000000" w:themeColor="text1"/>
          <w:sz w:val="24"/>
          <w:szCs w:val="24"/>
        </w:rPr>
        <w:t>serviciile</w:t>
      </w:r>
    </w:p>
    <w:p w:rsidR="001D074C" w:rsidRPr="00CD2EF9" w:rsidRDefault="004D7B8C" w:rsidP="001D074C">
      <w:pPr>
        <w:spacing w:after="0"/>
        <w:jc w:val="both"/>
        <w:rPr>
          <w:rFonts w:ascii="Trebuchet MS" w:eastAsia="Times New Roman" w:hAnsi="Trebuchet MS"/>
          <w:color w:val="000000" w:themeColor="text1"/>
          <w:sz w:val="24"/>
          <w:szCs w:val="24"/>
        </w:rPr>
      </w:pPr>
      <w:r>
        <w:rPr>
          <w:rFonts w:ascii="Trebuchet MS" w:eastAsia="Times New Roman" w:hAnsi="Trebuchet MS"/>
          <w:color w:val="000000" w:themeColor="text1"/>
          <w:sz w:val="24"/>
          <w:szCs w:val="24"/>
        </w:rPr>
        <w:t>11</w:t>
      </w:r>
      <w:r w:rsidR="001D074C" w:rsidRPr="00CD2EF9">
        <w:rPr>
          <w:rFonts w:ascii="Trebuchet MS" w:eastAsia="Times New Roman" w:hAnsi="Trebuchet MS"/>
          <w:color w:val="000000" w:themeColor="text1"/>
          <w:sz w:val="24"/>
          <w:szCs w:val="24"/>
        </w:rPr>
        <w:t xml:space="preserve">.1. - </w:t>
      </w:r>
      <w:r w:rsidR="00D07319">
        <w:rPr>
          <w:rFonts w:ascii="Trebuchet MS" w:eastAsia="Times New Roman" w:hAnsi="Trebuchet MS"/>
          <w:color w:val="000000" w:themeColor="text1"/>
          <w:sz w:val="24"/>
          <w:szCs w:val="24"/>
        </w:rPr>
        <w:t>Prestatorul</w:t>
      </w:r>
      <w:r w:rsidR="001D074C" w:rsidRPr="00CD2EF9">
        <w:rPr>
          <w:rFonts w:ascii="Trebuchet MS" w:eastAsia="Times New Roman" w:hAnsi="Trebuchet MS"/>
          <w:color w:val="000000" w:themeColor="text1"/>
          <w:sz w:val="24"/>
          <w:szCs w:val="24"/>
        </w:rPr>
        <w:t xml:space="preserve"> are obligaţia de a </w:t>
      </w:r>
      <w:r w:rsidR="00C55765">
        <w:rPr>
          <w:rFonts w:ascii="Trebuchet MS" w:eastAsia="Times New Roman" w:hAnsi="Trebuchet MS"/>
          <w:color w:val="000000" w:themeColor="text1"/>
          <w:sz w:val="24"/>
          <w:szCs w:val="24"/>
        </w:rPr>
        <w:t xml:space="preserve"> presta serviciile si de a  transmite livrabilele </w:t>
      </w:r>
      <w:r w:rsidR="001D074C" w:rsidRPr="00CD2EF9">
        <w:rPr>
          <w:rFonts w:ascii="Trebuchet MS" w:eastAsia="Times New Roman" w:hAnsi="Trebuchet MS"/>
          <w:color w:val="000000" w:themeColor="text1"/>
          <w:sz w:val="24"/>
          <w:szCs w:val="24"/>
        </w:rPr>
        <w:t>la destinatia finala indicată de achizitor respectând:</w:t>
      </w:r>
    </w:p>
    <w:p w:rsidR="001D074C" w:rsidRPr="00CD2EF9" w:rsidRDefault="001D074C" w:rsidP="001D074C">
      <w:pPr>
        <w:spacing w:after="0"/>
        <w:jc w:val="both"/>
        <w:rPr>
          <w:rFonts w:ascii="Trebuchet MS" w:eastAsia="Times New Roman" w:hAnsi="Trebuchet MS"/>
          <w:color w:val="000000" w:themeColor="text1"/>
          <w:sz w:val="24"/>
          <w:szCs w:val="24"/>
        </w:rPr>
      </w:pPr>
      <w:r w:rsidRPr="00CD2EF9">
        <w:rPr>
          <w:rFonts w:ascii="Trebuchet MS" w:eastAsia="Times New Roman" w:hAnsi="Trebuchet MS"/>
          <w:color w:val="000000" w:themeColor="text1"/>
          <w:sz w:val="24"/>
          <w:szCs w:val="24"/>
        </w:rPr>
        <w:t xml:space="preserve">a) datele din graficul de </w:t>
      </w:r>
      <w:r w:rsidR="00C55765">
        <w:rPr>
          <w:rFonts w:ascii="Trebuchet MS" w:eastAsia="Times New Roman" w:hAnsi="Trebuchet MS"/>
          <w:color w:val="000000" w:themeColor="text1"/>
          <w:sz w:val="24"/>
          <w:szCs w:val="24"/>
        </w:rPr>
        <w:t>prestare/termenul de prestare</w:t>
      </w:r>
      <w:r w:rsidRPr="00CD2EF9">
        <w:rPr>
          <w:rFonts w:ascii="Trebuchet MS" w:eastAsia="Times New Roman" w:hAnsi="Trebuchet MS"/>
          <w:color w:val="000000" w:themeColor="text1"/>
          <w:sz w:val="24"/>
          <w:szCs w:val="24"/>
        </w:rPr>
        <w:t>; si</w:t>
      </w:r>
    </w:p>
    <w:p w:rsidR="001D074C" w:rsidRPr="00CD2EF9" w:rsidRDefault="001D074C" w:rsidP="001D074C">
      <w:pPr>
        <w:spacing w:after="0"/>
        <w:jc w:val="both"/>
        <w:rPr>
          <w:rFonts w:ascii="Trebuchet MS" w:eastAsia="Times New Roman" w:hAnsi="Trebuchet MS"/>
          <w:color w:val="000000" w:themeColor="text1"/>
          <w:sz w:val="24"/>
          <w:szCs w:val="24"/>
        </w:rPr>
      </w:pPr>
      <w:r w:rsidRPr="00CD2EF9">
        <w:rPr>
          <w:rFonts w:ascii="Trebuchet MS" w:eastAsia="Times New Roman" w:hAnsi="Trebuchet MS"/>
          <w:color w:val="000000" w:themeColor="text1"/>
          <w:sz w:val="24"/>
          <w:szCs w:val="24"/>
        </w:rPr>
        <w:t>b) termenul comercial stabilit.</w:t>
      </w:r>
    </w:p>
    <w:p w:rsidR="001D074C" w:rsidRPr="00CD2EF9" w:rsidRDefault="004D7B8C" w:rsidP="001D074C">
      <w:pPr>
        <w:spacing w:after="0"/>
        <w:jc w:val="both"/>
        <w:rPr>
          <w:rFonts w:ascii="Trebuchet MS" w:eastAsia="Times New Roman" w:hAnsi="Trebuchet MS"/>
          <w:color w:val="000000" w:themeColor="text1"/>
          <w:sz w:val="24"/>
          <w:szCs w:val="24"/>
        </w:rPr>
      </w:pPr>
      <w:r>
        <w:rPr>
          <w:rFonts w:ascii="Trebuchet MS" w:eastAsia="Times New Roman" w:hAnsi="Trebuchet MS"/>
          <w:color w:val="000000" w:themeColor="text1"/>
          <w:sz w:val="24"/>
          <w:szCs w:val="24"/>
        </w:rPr>
        <w:t xml:space="preserve">11.2. - </w:t>
      </w:r>
      <w:r w:rsidR="001D074C" w:rsidRPr="00CD2EF9">
        <w:rPr>
          <w:rFonts w:ascii="Trebuchet MS" w:eastAsia="Times New Roman" w:hAnsi="Trebuchet MS"/>
          <w:color w:val="000000" w:themeColor="text1"/>
          <w:sz w:val="24"/>
          <w:szCs w:val="24"/>
        </w:rPr>
        <w:t xml:space="preserve">Certificarea de catre achizitor a faptului ca </w:t>
      </w:r>
      <w:r w:rsidR="00C55765">
        <w:rPr>
          <w:rFonts w:ascii="Trebuchet MS" w:eastAsia="Times New Roman" w:hAnsi="Trebuchet MS"/>
          <w:color w:val="000000" w:themeColor="text1"/>
          <w:sz w:val="24"/>
          <w:szCs w:val="24"/>
        </w:rPr>
        <w:t xml:space="preserve">serviciile </w:t>
      </w:r>
      <w:r w:rsidR="001D074C" w:rsidRPr="00CD2EF9">
        <w:rPr>
          <w:rFonts w:ascii="Trebuchet MS" w:eastAsia="Times New Roman" w:hAnsi="Trebuchet MS"/>
          <w:color w:val="000000" w:themeColor="text1"/>
          <w:sz w:val="24"/>
          <w:szCs w:val="24"/>
        </w:rPr>
        <w:t xml:space="preserve">au fost </w:t>
      </w:r>
      <w:r w:rsidR="00C55765">
        <w:rPr>
          <w:rFonts w:ascii="Trebuchet MS" w:eastAsia="Times New Roman" w:hAnsi="Trebuchet MS"/>
          <w:color w:val="000000" w:themeColor="text1"/>
          <w:sz w:val="24"/>
          <w:szCs w:val="24"/>
        </w:rPr>
        <w:t>prestate</w:t>
      </w:r>
      <w:r w:rsidR="001D074C" w:rsidRPr="00CD2EF9">
        <w:rPr>
          <w:rFonts w:ascii="Trebuchet MS" w:eastAsia="Times New Roman" w:hAnsi="Trebuchet MS"/>
          <w:color w:val="000000" w:themeColor="text1"/>
          <w:sz w:val="24"/>
          <w:szCs w:val="24"/>
        </w:rPr>
        <w:t xml:space="preserve"> partial sau total se face dupa receptie, prin semnarea de primire de catre reprezentantul autorizat al acestuia pe documentele emise de furnizor pentru </w:t>
      </w:r>
      <w:r w:rsidR="00C55765">
        <w:rPr>
          <w:rFonts w:ascii="Trebuchet MS" w:eastAsia="Times New Roman" w:hAnsi="Trebuchet MS"/>
          <w:color w:val="000000" w:themeColor="text1"/>
          <w:sz w:val="24"/>
          <w:szCs w:val="24"/>
        </w:rPr>
        <w:t>prestare</w:t>
      </w:r>
      <w:r w:rsidR="001D074C" w:rsidRPr="00CD2EF9">
        <w:rPr>
          <w:rFonts w:ascii="Trebuchet MS" w:eastAsia="Times New Roman" w:hAnsi="Trebuchet MS"/>
          <w:color w:val="000000" w:themeColor="text1"/>
          <w:sz w:val="24"/>
          <w:szCs w:val="24"/>
        </w:rPr>
        <w:t>.</w:t>
      </w:r>
    </w:p>
    <w:p w:rsidR="001D074C" w:rsidRPr="00CD2EF9" w:rsidRDefault="004D7B8C" w:rsidP="001D074C">
      <w:pPr>
        <w:spacing w:after="0"/>
        <w:jc w:val="both"/>
        <w:rPr>
          <w:rFonts w:ascii="Trebuchet MS" w:eastAsia="Times New Roman" w:hAnsi="Trebuchet MS"/>
          <w:color w:val="000000" w:themeColor="text1"/>
          <w:sz w:val="24"/>
          <w:szCs w:val="24"/>
        </w:rPr>
      </w:pPr>
      <w:r>
        <w:rPr>
          <w:rFonts w:ascii="Trebuchet MS" w:eastAsia="Times New Roman" w:hAnsi="Trebuchet MS"/>
          <w:color w:val="000000" w:themeColor="text1"/>
          <w:sz w:val="24"/>
          <w:szCs w:val="24"/>
        </w:rPr>
        <w:t>11</w:t>
      </w:r>
      <w:r w:rsidR="001D074C" w:rsidRPr="00CD2EF9">
        <w:rPr>
          <w:rFonts w:ascii="Trebuchet MS" w:eastAsia="Times New Roman" w:hAnsi="Trebuchet MS"/>
          <w:color w:val="000000" w:themeColor="text1"/>
          <w:sz w:val="24"/>
          <w:szCs w:val="24"/>
        </w:rPr>
        <w:t>.</w:t>
      </w:r>
      <w:r>
        <w:rPr>
          <w:rFonts w:ascii="Trebuchet MS" w:eastAsia="Times New Roman" w:hAnsi="Trebuchet MS"/>
          <w:color w:val="000000" w:themeColor="text1"/>
          <w:sz w:val="24"/>
          <w:szCs w:val="24"/>
        </w:rPr>
        <w:t>3</w:t>
      </w:r>
      <w:r w:rsidR="001D074C" w:rsidRPr="00CD2EF9">
        <w:rPr>
          <w:rFonts w:ascii="Trebuchet MS" w:eastAsia="Times New Roman" w:hAnsi="Trebuchet MS"/>
          <w:color w:val="000000" w:themeColor="text1"/>
          <w:sz w:val="24"/>
          <w:szCs w:val="24"/>
        </w:rPr>
        <w:t xml:space="preserve">. - </w:t>
      </w:r>
      <w:r w:rsidR="00C55765">
        <w:rPr>
          <w:rFonts w:ascii="Trebuchet MS" w:eastAsia="Times New Roman" w:hAnsi="Trebuchet MS"/>
          <w:color w:val="000000" w:themeColor="text1"/>
          <w:sz w:val="24"/>
          <w:szCs w:val="24"/>
        </w:rPr>
        <w:t>Prestarea</w:t>
      </w:r>
      <w:r w:rsidR="001D074C" w:rsidRPr="00CD2EF9">
        <w:rPr>
          <w:rFonts w:ascii="Trebuchet MS" w:eastAsia="Times New Roman" w:hAnsi="Trebuchet MS"/>
          <w:color w:val="000000" w:themeColor="text1"/>
          <w:sz w:val="24"/>
          <w:szCs w:val="24"/>
        </w:rPr>
        <w:t xml:space="preserve"> </w:t>
      </w:r>
      <w:r w:rsidR="00C55765">
        <w:rPr>
          <w:rFonts w:ascii="Trebuchet MS" w:eastAsia="Times New Roman" w:hAnsi="Trebuchet MS"/>
          <w:color w:val="000000" w:themeColor="text1"/>
          <w:sz w:val="24"/>
          <w:szCs w:val="24"/>
        </w:rPr>
        <w:t>serviciilor</w:t>
      </w:r>
      <w:r w:rsidR="001D074C" w:rsidRPr="00CD2EF9">
        <w:rPr>
          <w:rFonts w:ascii="Trebuchet MS" w:eastAsia="Times New Roman" w:hAnsi="Trebuchet MS"/>
          <w:color w:val="000000" w:themeColor="text1"/>
          <w:sz w:val="24"/>
          <w:szCs w:val="24"/>
        </w:rPr>
        <w:t xml:space="preserve"> se considera incheiata in momentul in care sunt indeplinite prevederile clauzelor de rec</w:t>
      </w:r>
      <w:r w:rsidR="00C55765">
        <w:rPr>
          <w:rFonts w:ascii="Trebuchet MS" w:eastAsia="Times New Roman" w:hAnsi="Trebuchet MS"/>
          <w:color w:val="000000" w:themeColor="text1"/>
          <w:sz w:val="24"/>
          <w:szCs w:val="24"/>
        </w:rPr>
        <w:t>eptie a serviciilor, respectiv dupa semnare</w:t>
      </w:r>
      <w:r>
        <w:rPr>
          <w:rFonts w:ascii="Trebuchet MS" w:eastAsia="Times New Roman" w:hAnsi="Trebuchet MS"/>
          <w:color w:val="000000" w:themeColor="text1"/>
          <w:sz w:val="24"/>
          <w:szCs w:val="24"/>
        </w:rPr>
        <w:t>a procesului verbal de receptie</w:t>
      </w:r>
      <w:r w:rsidR="00C55765">
        <w:rPr>
          <w:rFonts w:ascii="Trebuchet MS" w:eastAsia="Times New Roman" w:hAnsi="Trebuchet MS"/>
          <w:color w:val="000000" w:themeColor="text1"/>
          <w:sz w:val="24"/>
          <w:szCs w:val="24"/>
        </w:rPr>
        <w:t>.</w:t>
      </w:r>
    </w:p>
    <w:bookmarkEnd w:id="8"/>
    <w:p w:rsidR="001D074C" w:rsidRPr="00CD2EF9" w:rsidRDefault="001D074C" w:rsidP="001D074C">
      <w:pPr>
        <w:widowControl w:val="0"/>
        <w:tabs>
          <w:tab w:val="left" w:pos="570"/>
        </w:tabs>
        <w:spacing w:after="0"/>
        <w:jc w:val="both"/>
        <w:rPr>
          <w:rFonts w:ascii="Trebuchet MS" w:hAnsi="Trebuchet MS" w:cs="Book Antiqua"/>
          <w:color w:val="000000" w:themeColor="text1"/>
          <w:sz w:val="24"/>
          <w:szCs w:val="24"/>
        </w:rPr>
      </w:pPr>
    </w:p>
    <w:p w:rsidR="001D074C" w:rsidRPr="00CD2EF9" w:rsidRDefault="001D074C" w:rsidP="001D074C">
      <w:pPr>
        <w:keepNext/>
        <w:keepLines/>
        <w:widowControl w:val="0"/>
        <w:tabs>
          <w:tab w:val="left" w:pos="387"/>
        </w:tabs>
        <w:spacing w:after="0"/>
        <w:jc w:val="both"/>
        <w:outlineLvl w:val="4"/>
        <w:rPr>
          <w:rFonts w:ascii="Trebuchet MS" w:hAnsi="Trebuchet MS" w:cs="Book Antiqua"/>
          <w:b/>
          <w:bCs/>
          <w:iCs/>
          <w:color w:val="000000" w:themeColor="text1"/>
          <w:sz w:val="24"/>
          <w:szCs w:val="24"/>
        </w:rPr>
      </w:pPr>
      <w:bookmarkStart w:id="9" w:name="bookmark28"/>
      <w:r w:rsidRPr="00CD2EF9">
        <w:rPr>
          <w:rFonts w:ascii="Trebuchet MS" w:hAnsi="Trebuchet MS" w:cs="Book Antiqua"/>
          <w:b/>
          <w:bCs/>
          <w:iCs/>
          <w:color w:val="000000" w:themeColor="text1"/>
          <w:sz w:val="24"/>
          <w:szCs w:val="24"/>
        </w:rPr>
        <w:t>1</w:t>
      </w:r>
      <w:r w:rsidR="004D7B8C">
        <w:rPr>
          <w:rFonts w:ascii="Trebuchet MS" w:hAnsi="Trebuchet MS" w:cs="Book Antiqua"/>
          <w:b/>
          <w:bCs/>
          <w:iCs/>
          <w:color w:val="000000" w:themeColor="text1"/>
          <w:sz w:val="24"/>
          <w:szCs w:val="24"/>
        </w:rPr>
        <w:t>2</w:t>
      </w:r>
      <w:r w:rsidRPr="00CD2EF9">
        <w:rPr>
          <w:rFonts w:ascii="Trebuchet MS" w:hAnsi="Trebuchet MS" w:cs="Book Antiqua"/>
          <w:b/>
          <w:bCs/>
          <w:iCs/>
          <w:color w:val="000000" w:themeColor="text1"/>
          <w:sz w:val="24"/>
          <w:szCs w:val="24"/>
        </w:rPr>
        <w:t xml:space="preserve"> Ajustarea preţului contractului</w:t>
      </w:r>
      <w:bookmarkEnd w:id="9"/>
    </w:p>
    <w:p w:rsidR="001D074C" w:rsidRPr="00CD2EF9" w:rsidRDefault="004D7B8C" w:rsidP="00C55765">
      <w:pPr>
        <w:spacing w:after="0"/>
        <w:jc w:val="both"/>
        <w:rPr>
          <w:rFonts w:ascii="Trebuchet MS" w:eastAsia="Times New Roman" w:hAnsi="Trebuchet MS"/>
          <w:color w:val="000000" w:themeColor="text1"/>
          <w:sz w:val="24"/>
          <w:szCs w:val="24"/>
        </w:rPr>
      </w:pPr>
      <w:bookmarkStart w:id="10" w:name="bookmark29"/>
      <w:r>
        <w:rPr>
          <w:rFonts w:ascii="Trebuchet MS" w:eastAsia="Times New Roman" w:hAnsi="Trebuchet MS"/>
          <w:color w:val="000000" w:themeColor="text1"/>
          <w:sz w:val="24"/>
          <w:szCs w:val="24"/>
        </w:rPr>
        <w:t>12</w:t>
      </w:r>
      <w:r w:rsidR="001D074C" w:rsidRPr="00CD2EF9">
        <w:rPr>
          <w:rFonts w:ascii="Trebuchet MS" w:eastAsia="Times New Roman" w:hAnsi="Trebuchet MS"/>
          <w:color w:val="000000" w:themeColor="text1"/>
          <w:sz w:val="24"/>
          <w:szCs w:val="24"/>
        </w:rPr>
        <w:t xml:space="preserve">.1.Pretul contractului </w:t>
      </w:r>
      <w:r w:rsidR="00C55765">
        <w:rPr>
          <w:rFonts w:ascii="Trebuchet MS" w:eastAsia="Times New Roman" w:hAnsi="Trebuchet MS"/>
          <w:color w:val="000000" w:themeColor="text1"/>
          <w:sz w:val="24"/>
          <w:szCs w:val="24"/>
        </w:rPr>
        <w:t>nu se va actualiza.</w:t>
      </w:r>
    </w:p>
    <w:p w:rsidR="001D074C" w:rsidRPr="00CD2EF9" w:rsidRDefault="001D074C" w:rsidP="001D074C">
      <w:pPr>
        <w:spacing w:after="0"/>
        <w:jc w:val="both"/>
        <w:rPr>
          <w:rFonts w:ascii="Trebuchet MS" w:eastAsia="Times New Roman" w:hAnsi="Trebuchet MS"/>
          <w:color w:val="000000" w:themeColor="text1"/>
          <w:sz w:val="24"/>
          <w:szCs w:val="24"/>
        </w:rPr>
      </w:pPr>
    </w:p>
    <w:p w:rsidR="001D074C" w:rsidRPr="00CD2EF9" w:rsidRDefault="001D074C" w:rsidP="001D074C">
      <w:pPr>
        <w:keepNext/>
        <w:keepLines/>
        <w:widowControl w:val="0"/>
        <w:tabs>
          <w:tab w:val="left" w:pos="402"/>
        </w:tabs>
        <w:spacing w:after="0"/>
        <w:jc w:val="both"/>
        <w:outlineLvl w:val="4"/>
        <w:rPr>
          <w:rFonts w:ascii="Trebuchet MS" w:hAnsi="Trebuchet MS" w:cs="Book Antiqua"/>
          <w:b/>
          <w:bCs/>
          <w:color w:val="000000" w:themeColor="text1"/>
          <w:sz w:val="24"/>
          <w:szCs w:val="24"/>
        </w:rPr>
      </w:pPr>
      <w:r w:rsidRPr="00CD2EF9">
        <w:rPr>
          <w:rFonts w:ascii="Trebuchet MS" w:hAnsi="Trebuchet MS" w:cs="Book Antiqua"/>
          <w:b/>
          <w:bCs/>
          <w:color w:val="000000" w:themeColor="text1"/>
          <w:sz w:val="24"/>
          <w:szCs w:val="24"/>
        </w:rPr>
        <w:t>1</w:t>
      </w:r>
      <w:r w:rsidR="004D7B8C">
        <w:rPr>
          <w:rFonts w:ascii="Trebuchet MS" w:hAnsi="Trebuchet MS" w:cs="Book Antiqua"/>
          <w:b/>
          <w:bCs/>
          <w:color w:val="000000" w:themeColor="text1"/>
          <w:sz w:val="24"/>
          <w:szCs w:val="24"/>
        </w:rPr>
        <w:t>3</w:t>
      </w:r>
      <w:r w:rsidRPr="00CD2EF9">
        <w:rPr>
          <w:rFonts w:ascii="Trebuchet MS" w:hAnsi="Trebuchet MS" w:cs="Book Antiqua"/>
          <w:b/>
          <w:bCs/>
          <w:color w:val="000000" w:themeColor="text1"/>
          <w:sz w:val="24"/>
          <w:szCs w:val="24"/>
        </w:rPr>
        <w:t>.Amendamente</w:t>
      </w:r>
      <w:bookmarkEnd w:id="10"/>
    </w:p>
    <w:p w:rsidR="001D074C" w:rsidRPr="00CD2EF9" w:rsidRDefault="001D074C" w:rsidP="001D074C">
      <w:pPr>
        <w:widowControl w:val="0"/>
        <w:tabs>
          <w:tab w:val="left" w:pos="541"/>
        </w:tabs>
        <w:spacing w:after="0"/>
        <w:jc w:val="both"/>
        <w:rPr>
          <w:rFonts w:ascii="Trebuchet MS" w:hAnsi="Trebuchet MS" w:cs="Book Antiqua"/>
          <w:color w:val="000000" w:themeColor="text1"/>
          <w:sz w:val="24"/>
          <w:szCs w:val="24"/>
        </w:rPr>
      </w:pPr>
      <w:r w:rsidRPr="00CD2EF9">
        <w:rPr>
          <w:rFonts w:ascii="Trebuchet MS" w:hAnsi="Trebuchet MS" w:cs="Book Antiqua"/>
          <w:color w:val="000000" w:themeColor="text1"/>
          <w:sz w:val="24"/>
          <w:szCs w:val="24"/>
        </w:rPr>
        <w:t>1</w:t>
      </w:r>
      <w:r w:rsidR="004D7B8C">
        <w:rPr>
          <w:rFonts w:ascii="Trebuchet MS" w:hAnsi="Trebuchet MS" w:cs="Book Antiqua"/>
          <w:color w:val="000000" w:themeColor="text1"/>
          <w:sz w:val="24"/>
          <w:szCs w:val="24"/>
        </w:rPr>
        <w:t>3</w:t>
      </w:r>
      <w:r w:rsidRPr="00CD2EF9">
        <w:rPr>
          <w:rFonts w:ascii="Trebuchet MS" w:hAnsi="Trebuchet MS" w:cs="Book Antiqua"/>
          <w:color w:val="000000" w:themeColor="text1"/>
          <w:sz w:val="24"/>
          <w:szCs w:val="24"/>
        </w:rPr>
        <w:t xml:space="preserve">.1- Părţile contractante au dreptul, pe durata îndeplinirii contractului, de a conveni modificarea clauzelor contractului, prin act adiţional, numai în cazul apariţiei unor circumstanţe care lezează interesele comerciale legitime ale acestora şi care nu au putut fi prevăzute </w:t>
      </w:r>
      <w:bookmarkStart w:id="11" w:name="bookmark31"/>
      <w:r w:rsidRPr="00CD2EF9">
        <w:rPr>
          <w:rFonts w:ascii="Trebuchet MS" w:hAnsi="Trebuchet MS" w:cs="Book Antiqua"/>
          <w:color w:val="000000" w:themeColor="text1"/>
          <w:sz w:val="24"/>
          <w:szCs w:val="24"/>
        </w:rPr>
        <w:t>la data încheierii contractului.</w:t>
      </w:r>
    </w:p>
    <w:p w:rsidR="001D074C" w:rsidRPr="00CD2EF9" w:rsidRDefault="001D074C" w:rsidP="001D074C">
      <w:pPr>
        <w:widowControl w:val="0"/>
        <w:tabs>
          <w:tab w:val="left" w:pos="541"/>
        </w:tabs>
        <w:spacing w:after="0"/>
        <w:jc w:val="both"/>
        <w:rPr>
          <w:rFonts w:ascii="Trebuchet MS" w:hAnsi="Trebuchet MS" w:cs="Book Antiqua"/>
          <w:color w:val="000000" w:themeColor="text1"/>
          <w:sz w:val="24"/>
          <w:szCs w:val="24"/>
        </w:rPr>
      </w:pPr>
    </w:p>
    <w:p w:rsidR="001D074C" w:rsidRPr="00CD2EF9" w:rsidRDefault="004D7B8C" w:rsidP="001D074C">
      <w:pPr>
        <w:widowControl w:val="0"/>
        <w:tabs>
          <w:tab w:val="left" w:pos="541"/>
        </w:tabs>
        <w:spacing w:after="0"/>
        <w:jc w:val="both"/>
        <w:rPr>
          <w:rFonts w:ascii="Trebuchet MS" w:hAnsi="Trebuchet MS" w:cs="Book Antiqua"/>
          <w:b/>
          <w:bCs/>
          <w:color w:val="000000" w:themeColor="text1"/>
          <w:sz w:val="24"/>
          <w:szCs w:val="24"/>
        </w:rPr>
      </w:pPr>
      <w:r>
        <w:rPr>
          <w:rFonts w:ascii="Trebuchet MS" w:hAnsi="Trebuchet MS" w:cs="Book Antiqua"/>
          <w:b/>
          <w:color w:val="000000" w:themeColor="text1"/>
          <w:sz w:val="24"/>
          <w:szCs w:val="24"/>
        </w:rPr>
        <w:t>14</w:t>
      </w:r>
      <w:r w:rsidR="001D074C" w:rsidRPr="00591115">
        <w:rPr>
          <w:rFonts w:ascii="Trebuchet MS" w:hAnsi="Trebuchet MS" w:cs="Book Antiqua"/>
          <w:b/>
          <w:color w:val="000000" w:themeColor="text1"/>
          <w:sz w:val="24"/>
          <w:szCs w:val="24"/>
        </w:rPr>
        <w:t xml:space="preserve"> </w:t>
      </w:r>
      <w:r w:rsidR="001D074C" w:rsidRPr="00591115">
        <w:rPr>
          <w:rFonts w:ascii="Trebuchet MS" w:hAnsi="Trebuchet MS" w:cs="Book Antiqua"/>
          <w:b/>
          <w:bCs/>
          <w:color w:val="000000" w:themeColor="text1"/>
          <w:sz w:val="24"/>
          <w:szCs w:val="24"/>
        </w:rPr>
        <w:t>Î</w:t>
      </w:r>
      <w:r w:rsidR="001D074C" w:rsidRPr="00CD2EF9">
        <w:rPr>
          <w:rFonts w:ascii="Trebuchet MS" w:hAnsi="Trebuchet MS" w:cs="Book Antiqua"/>
          <w:b/>
          <w:bCs/>
          <w:color w:val="000000" w:themeColor="text1"/>
          <w:sz w:val="24"/>
          <w:szCs w:val="24"/>
        </w:rPr>
        <w:t>ntârzieri în îndeplinirea contractulu</w:t>
      </w:r>
      <w:bookmarkEnd w:id="11"/>
      <w:r w:rsidR="002362D2">
        <w:rPr>
          <w:rFonts w:ascii="Trebuchet MS" w:hAnsi="Trebuchet MS" w:cs="Book Antiqua"/>
          <w:b/>
          <w:bCs/>
          <w:color w:val="000000" w:themeColor="text1"/>
          <w:sz w:val="24"/>
          <w:szCs w:val="24"/>
        </w:rPr>
        <w:t>i</w:t>
      </w:r>
    </w:p>
    <w:p w:rsidR="001D074C" w:rsidRPr="00CD2EF9" w:rsidRDefault="004D7B8C" w:rsidP="001D074C">
      <w:pPr>
        <w:widowControl w:val="0"/>
        <w:tabs>
          <w:tab w:val="left" w:pos="541"/>
        </w:tabs>
        <w:spacing w:after="0"/>
        <w:jc w:val="both"/>
        <w:rPr>
          <w:rFonts w:ascii="Trebuchet MS" w:hAnsi="Trebuchet MS" w:cs="Book Antiqua"/>
          <w:color w:val="000000" w:themeColor="text1"/>
          <w:sz w:val="24"/>
          <w:szCs w:val="24"/>
        </w:rPr>
      </w:pPr>
      <w:r>
        <w:rPr>
          <w:rFonts w:ascii="Trebuchet MS" w:hAnsi="Trebuchet MS" w:cs="Book Antiqua"/>
          <w:b/>
          <w:bCs/>
          <w:color w:val="000000" w:themeColor="text1"/>
          <w:sz w:val="24"/>
          <w:szCs w:val="24"/>
        </w:rPr>
        <w:t>14</w:t>
      </w:r>
      <w:r w:rsidR="001D074C" w:rsidRPr="00CD2EF9">
        <w:rPr>
          <w:rFonts w:ascii="Trebuchet MS" w:hAnsi="Trebuchet MS" w:cs="Book Antiqua"/>
          <w:b/>
          <w:bCs/>
          <w:color w:val="000000" w:themeColor="text1"/>
          <w:sz w:val="24"/>
          <w:szCs w:val="24"/>
        </w:rPr>
        <w:t xml:space="preserve">.1 </w:t>
      </w:r>
      <w:r w:rsidR="001D074C" w:rsidRPr="00CD2EF9">
        <w:rPr>
          <w:rFonts w:ascii="Trebuchet MS" w:hAnsi="Trebuchet MS" w:cs="Book Antiqua"/>
          <w:color w:val="000000" w:themeColor="text1"/>
          <w:sz w:val="24"/>
          <w:szCs w:val="24"/>
        </w:rPr>
        <w:t xml:space="preserve">Contractantul are obligaţia de a îndeplini contractul de </w:t>
      </w:r>
      <w:r w:rsidR="002362D2">
        <w:rPr>
          <w:rFonts w:ascii="Trebuchet MS" w:hAnsi="Trebuchet MS" w:cs="Book Antiqua"/>
          <w:color w:val="000000" w:themeColor="text1"/>
          <w:sz w:val="24"/>
          <w:szCs w:val="24"/>
        </w:rPr>
        <w:t>s</w:t>
      </w:r>
      <w:r w:rsidR="001D074C" w:rsidRPr="00CD2EF9">
        <w:rPr>
          <w:rFonts w:ascii="Trebuchet MS" w:hAnsi="Trebuchet MS" w:cs="Book Antiqua"/>
          <w:color w:val="000000" w:themeColor="text1"/>
          <w:sz w:val="24"/>
          <w:szCs w:val="24"/>
        </w:rPr>
        <w:t>e</w:t>
      </w:r>
      <w:r w:rsidR="002362D2">
        <w:rPr>
          <w:rFonts w:ascii="Trebuchet MS" w:hAnsi="Trebuchet MS" w:cs="Book Antiqua"/>
          <w:color w:val="000000" w:themeColor="text1"/>
          <w:sz w:val="24"/>
          <w:szCs w:val="24"/>
        </w:rPr>
        <w:t>rvicii</w:t>
      </w:r>
      <w:r w:rsidR="001D074C" w:rsidRPr="00CD2EF9">
        <w:rPr>
          <w:rFonts w:ascii="Trebuchet MS" w:hAnsi="Trebuchet MS" w:cs="Book Antiqua"/>
          <w:color w:val="000000" w:themeColor="text1"/>
          <w:sz w:val="24"/>
          <w:szCs w:val="24"/>
        </w:rPr>
        <w:t xml:space="preserve"> în perioada/peri</w:t>
      </w:r>
      <w:r w:rsidR="002362D2">
        <w:rPr>
          <w:rFonts w:ascii="Trebuchet MS" w:hAnsi="Trebuchet MS" w:cs="Book Antiqua"/>
          <w:color w:val="000000" w:themeColor="text1"/>
          <w:sz w:val="24"/>
          <w:szCs w:val="24"/>
        </w:rPr>
        <w:t>oadele înscrise în termenul de prestare</w:t>
      </w:r>
      <w:r w:rsidR="001D074C" w:rsidRPr="00CD2EF9">
        <w:rPr>
          <w:rFonts w:ascii="Trebuchet MS" w:hAnsi="Trebuchet MS" w:cs="Book Antiqua"/>
          <w:color w:val="000000" w:themeColor="text1"/>
          <w:sz w:val="24"/>
          <w:szCs w:val="24"/>
        </w:rPr>
        <w:t>.</w:t>
      </w:r>
    </w:p>
    <w:p w:rsidR="001D074C" w:rsidRPr="00CD2EF9" w:rsidRDefault="004D7B8C" w:rsidP="001D074C">
      <w:pPr>
        <w:widowControl w:val="0"/>
        <w:tabs>
          <w:tab w:val="left" w:pos="560"/>
        </w:tabs>
        <w:spacing w:after="0"/>
        <w:jc w:val="both"/>
        <w:rPr>
          <w:rFonts w:ascii="Trebuchet MS" w:hAnsi="Trebuchet MS" w:cs="Book Antiqua"/>
          <w:color w:val="000000" w:themeColor="text1"/>
          <w:sz w:val="24"/>
          <w:szCs w:val="24"/>
        </w:rPr>
      </w:pPr>
      <w:r>
        <w:rPr>
          <w:rFonts w:ascii="Trebuchet MS" w:hAnsi="Trebuchet MS" w:cs="Book Antiqua"/>
          <w:b/>
          <w:color w:val="000000" w:themeColor="text1"/>
          <w:sz w:val="24"/>
          <w:szCs w:val="24"/>
        </w:rPr>
        <w:t>14</w:t>
      </w:r>
      <w:r w:rsidR="001D074C" w:rsidRPr="00CD2EF9">
        <w:rPr>
          <w:rFonts w:ascii="Trebuchet MS" w:hAnsi="Trebuchet MS" w:cs="Book Antiqua"/>
          <w:b/>
          <w:color w:val="000000" w:themeColor="text1"/>
          <w:sz w:val="24"/>
          <w:szCs w:val="24"/>
        </w:rPr>
        <w:t xml:space="preserve">.2 </w:t>
      </w:r>
      <w:r w:rsidR="001D074C" w:rsidRPr="00CD2EF9">
        <w:rPr>
          <w:rFonts w:ascii="Trebuchet MS" w:hAnsi="Trebuchet MS" w:cs="Book Antiqua"/>
          <w:color w:val="000000" w:themeColor="text1"/>
          <w:sz w:val="24"/>
          <w:szCs w:val="24"/>
        </w:rPr>
        <w:t>Dacă pe parcursul îndeplinirii contractului, contractantul nu respectă graficul de prestare a serviciilor, acesta are obligaţia de a notifica, în timp util, autoritatea contractanta; mo</w:t>
      </w:r>
      <w:r w:rsidR="002362D2">
        <w:rPr>
          <w:rFonts w:ascii="Trebuchet MS" w:hAnsi="Trebuchet MS" w:cs="Book Antiqua"/>
          <w:color w:val="000000" w:themeColor="text1"/>
          <w:sz w:val="24"/>
          <w:szCs w:val="24"/>
        </w:rPr>
        <w:t>dificarea datei/perioadelor de prestare</w:t>
      </w:r>
      <w:r w:rsidR="001D074C" w:rsidRPr="00CD2EF9">
        <w:rPr>
          <w:rFonts w:ascii="Trebuchet MS" w:hAnsi="Trebuchet MS" w:cs="Book Antiqua"/>
          <w:color w:val="000000" w:themeColor="text1"/>
          <w:sz w:val="24"/>
          <w:szCs w:val="24"/>
        </w:rPr>
        <w:t xml:space="preserve"> asumată se face cu acordul părţilor, pri</w:t>
      </w:r>
      <w:r w:rsidR="00591115">
        <w:rPr>
          <w:rFonts w:ascii="Trebuchet MS" w:hAnsi="Trebuchet MS" w:cs="Book Antiqua"/>
          <w:color w:val="000000" w:themeColor="text1"/>
          <w:sz w:val="24"/>
          <w:szCs w:val="24"/>
        </w:rPr>
        <w:t>n act adiţional. I</w:t>
      </w:r>
      <w:r w:rsidR="001D074C" w:rsidRPr="00CD2EF9">
        <w:rPr>
          <w:rFonts w:ascii="Trebuchet MS" w:hAnsi="Trebuchet MS" w:cs="Book Antiqua"/>
          <w:color w:val="000000" w:themeColor="text1"/>
          <w:sz w:val="24"/>
          <w:szCs w:val="24"/>
        </w:rPr>
        <w:t>n afara cazului în care autoritatea contractanta este de acord cu o prelungire a termenului de execuţie, orice întârziere în îndeplinirea contractului dă dreptul autoritatii contractante de a solicita penalităţi contractantului.</w:t>
      </w:r>
    </w:p>
    <w:p w:rsidR="001D074C" w:rsidRPr="00CD2EF9" w:rsidRDefault="001D074C" w:rsidP="001D074C">
      <w:pPr>
        <w:widowControl w:val="0"/>
        <w:tabs>
          <w:tab w:val="left" w:pos="560"/>
        </w:tabs>
        <w:spacing w:after="0"/>
        <w:jc w:val="both"/>
        <w:rPr>
          <w:rFonts w:ascii="Trebuchet MS" w:hAnsi="Trebuchet MS" w:cs="Book Antiqua"/>
          <w:color w:val="000000" w:themeColor="text1"/>
          <w:sz w:val="24"/>
          <w:szCs w:val="24"/>
        </w:rPr>
      </w:pPr>
    </w:p>
    <w:p w:rsidR="001D074C" w:rsidRPr="00CD2EF9" w:rsidRDefault="004D7B8C" w:rsidP="001D074C">
      <w:pPr>
        <w:keepNext/>
        <w:keepLines/>
        <w:widowControl w:val="0"/>
        <w:tabs>
          <w:tab w:val="left" w:pos="411"/>
        </w:tabs>
        <w:spacing w:after="0"/>
        <w:jc w:val="both"/>
        <w:outlineLvl w:val="4"/>
        <w:rPr>
          <w:rFonts w:ascii="Trebuchet MS" w:hAnsi="Trebuchet MS" w:cs="Book Antiqua"/>
          <w:b/>
          <w:bCs/>
          <w:color w:val="000000" w:themeColor="text1"/>
          <w:sz w:val="24"/>
          <w:szCs w:val="24"/>
        </w:rPr>
      </w:pPr>
      <w:bookmarkStart w:id="12" w:name="bookmark32"/>
      <w:r>
        <w:rPr>
          <w:rFonts w:ascii="Trebuchet MS" w:hAnsi="Trebuchet MS" w:cs="Book Antiqua"/>
          <w:b/>
          <w:bCs/>
          <w:color w:val="000000" w:themeColor="text1"/>
          <w:sz w:val="24"/>
          <w:szCs w:val="24"/>
        </w:rPr>
        <w:t>15</w:t>
      </w:r>
      <w:r w:rsidR="001D074C" w:rsidRPr="00CD2EF9">
        <w:rPr>
          <w:rFonts w:ascii="Trebuchet MS" w:hAnsi="Trebuchet MS" w:cs="Book Antiqua"/>
          <w:b/>
          <w:bCs/>
          <w:color w:val="000000" w:themeColor="text1"/>
          <w:sz w:val="24"/>
          <w:szCs w:val="24"/>
        </w:rPr>
        <w:t>. Cesiunea</w:t>
      </w:r>
      <w:bookmarkEnd w:id="12"/>
    </w:p>
    <w:p w:rsidR="001D074C" w:rsidRPr="00CD2EF9" w:rsidRDefault="004D7B8C" w:rsidP="001D074C">
      <w:pPr>
        <w:widowControl w:val="0"/>
        <w:tabs>
          <w:tab w:val="left" w:pos="646"/>
        </w:tabs>
        <w:spacing w:after="0"/>
        <w:jc w:val="both"/>
        <w:rPr>
          <w:rFonts w:ascii="Trebuchet MS" w:hAnsi="Trebuchet MS"/>
          <w:color w:val="000000" w:themeColor="text1"/>
          <w:sz w:val="24"/>
          <w:szCs w:val="24"/>
          <w:lang w:val="it-IT"/>
        </w:rPr>
      </w:pPr>
      <w:r>
        <w:rPr>
          <w:rFonts w:ascii="Trebuchet MS" w:hAnsi="Trebuchet MS"/>
          <w:color w:val="000000" w:themeColor="text1"/>
          <w:sz w:val="24"/>
          <w:szCs w:val="24"/>
          <w:lang w:val="it-IT"/>
        </w:rPr>
        <w:t>15</w:t>
      </w:r>
      <w:r w:rsidR="001D074C" w:rsidRPr="00CD2EF9">
        <w:rPr>
          <w:rFonts w:ascii="Trebuchet MS" w:hAnsi="Trebuchet MS"/>
          <w:color w:val="000000" w:themeColor="text1"/>
          <w:sz w:val="24"/>
          <w:szCs w:val="24"/>
          <w:lang w:val="it-IT"/>
        </w:rPr>
        <w:t>.1</w:t>
      </w:r>
      <w:r w:rsidR="00D07319">
        <w:rPr>
          <w:rFonts w:ascii="Trebuchet MS" w:hAnsi="Trebuchet MS"/>
          <w:color w:val="000000" w:themeColor="text1"/>
          <w:sz w:val="24"/>
          <w:szCs w:val="24"/>
          <w:lang w:val="it-IT"/>
        </w:rPr>
        <w:t xml:space="preserve"> </w:t>
      </w:r>
      <w:r w:rsidR="001D074C" w:rsidRPr="00CD2EF9">
        <w:rPr>
          <w:rFonts w:ascii="Trebuchet MS" w:hAnsi="Trebuchet MS"/>
          <w:color w:val="000000" w:themeColor="text1"/>
          <w:sz w:val="24"/>
          <w:szCs w:val="24"/>
          <w:lang w:val="it-IT"/>
        </w:rPr>
        <w:t xml:space="preserve">Intr-un contract de achizitie publica este permisa doar cesiunea creantelor </w:t>
      </w:r>
      <w:r w:rsidR="001D074C" w:rsidRPr="00CD2EF9">
        <w:rPr>
          <w:rFonts w:ascii="Trebuchet MS" w:hAnsi="Trebuchet MS"/>
          <w:color w:val="000000" w:themeColor="text1"/>
          <w:sz w:val="24"/>
          <w:szCs w:val="24"/>
          <w:lang w:val="it-IT"/>
        </w:rPr>
        <w:lastRenderedPageBreak/>
        <w:t>nascute din acel contract, obligatiile nascute ramanand in sarcina partilor contractante, astfel cum au fost stipulate si asumate initial</w:t>
      </w:r>
    </w:p>
    <w:p w:rsidR="001D074C" w:rsidRPr="00CD2EF9" w:rsidRDefault="001D074C" w:rsidP="001D074C">
      <w:pPr>
        <w:widowControl w:val="0"/>
        <w:tabs>
          <w:tab w:val="left" w:pos="646"/>
        </w:tabs>
        <w:spacing w:after="0"/>
        <w:jc w:val="both"/>
        <w:rPr>
          <w:rFonts w:ascii="Trebuchet MS" w:hAnsi="Trebuchet MS" w:cs="Book Antiqua"/>
          <w:color w:val="000000" w:themeColor="text1"/>
          <w:sz w:val="24"/>
          <w:szCs w:val="24"/>
        </w:rPr>
      </w:pPr>
    </w:p>
    <w:p w:rsidR="001D074C" w:rsidRPr="00CD2EF9" w:rsidRDefault="004D7B8C" w:rsidP="001D074C">
      <w:pPr>
        <w:keepNext/>
        <w:keepLines/>
        <w:widowControl w:val="0"/>
        <w:tabs>
          <w:tab w:val="left" w:pos="411"/>
        </w:tabs>
        <w:spacing w:after="0"/>
        <w:jc w:val="both"/>
        <w:outlineLvl w:val="4"/>
        <w:rPr>
          <w:rFonts w:ascii="Trebuchet MS" w:hAnsi="Trebuchet MS"/>
          <w:b/>
          <w:bCs/>
          <w:color w:val="000000" w:themeColor="text1"/>
          <w:sz w:val="24"/>
          <w:szCs w:val="24"/>
          <w:u w:val="single"/>
          <w:lang w:val="it-IT"/>
        </w:rPr>
      </w:pPr>
      <w:r>
        <w:rPr>
          <w:rFonts w:ascii="Trebuchet MS" w:hAnsi="Trebuchet MS"/>
          <w:b/>
          <w:color w:val="000000" w:themeColor="text1"/>
          <w:sz w:val="24"/>
          <w:szCs w:val="24"/>
        </w:rPr>
        <w:t>16</w:t>
      </w:r>
      <w:r w:rsidR="001D074C" w:rsidRPr="00FD0063">
        <w:rPr>
          <w:rFonts w:ascii="Trebuchet MS" w:hAnsi="Trebuchet MS"/>
          <w:b/>
          <w:color w:val="000000" w:themeColor="text1"/>
          <w:sz w:val="24"/>
          <w:szCs w:val="24"/>
        </w:rPr>
        <w:t>. Incetarea contractului</w:t>
      </w:r>
    </w:p>
    <w:p w:rsidR="001D074C" w:rsidRPr="00CD2EF9" w:rsidRDefault="001D074C" w:rsidP="001D074C">
      <w:pPr>
        <w:widowControl w:val="0"/>
        <w:tabs>
          <w:tab w:val="left" w:pos="646"/>
        </w:tabs>
        <w:spacing w:after="0"/>
        <w:jc w:val="both"/>
        <w:rPr>
          <w:rFonts w:ascii="Trebuchet MS" w:hAnsi="Trebuchet MS" w:cs="Book Antiqua"/>
          <w:color w:val="000000" w:themeColor="text1"/>
          <w:sz w:val="24"/>
          <w:szCs w:val="24"/>
          <w:lang w:val="pt-BR"/>
        </w:rPr>
      </w:pPr>
      <w:r w:rsidRPr="00CD2EF9">
        <w:rPr>
          <w:rFonts w:ascii="Trebuchet MS" w:hAnsi="Trebuchet MS" w:cs="Book Antiqua"/>
          <w:color w:val="000000" w:themeColor="text1"/>
          <w:sz w:val="24"/>
          <w:szCs w:val="24"/>
          <w:lang w:val="pt-BR"/>
        </w:rPr>
        <w:t>Prezentul contract inceteaza in una din urmatoarele situatii:</w:t>
      </w:r>
    </w:p>
    <w:p w:rsidR="001D074C" w:rsidRPr="00CD2EF9" w:rsidRDefault="001D074C" w:rsidP="001D074C">
      <w:pPr>
        <w:widowControl w:val="0"/>
        <w:tabs>
          <w:tab w:val="left" w:pos="646"/>
        </w:tabs>
        <w:spacing w:after="0"/>
        <w:jc w:val="both"/>
        <w:rPr>
          <w:rFonts w:ascii="Trebuchet MS" w:hAnsi="Trebuchet MS" w:cs="Book Antiqua"/>
          <w:color w:val="000000" w:themeColor="text1"/>
          <w:sz w:val="24"/>
          <w:szCs w:val="24"/>
          <w:lang w:val="pt-BR"/>
        </w:rPr>
      </w:pPr>
      <w:r w:rsidRPr="00CD2EF9">
        <w:rPr>
          <w:rFonts w:ascii="Trebuchet MS" w:hAnsi="Trebuchet MS" w:cs="Book Antiqua"/>
          <w:color w:val="000000" w:themeColor="text1"/>
          <w:sz w:val="24"/>
          <w:szCs w:val="24"/>
          <w:lang w:val="pt-BR"/>
        </w:rPr>
        <w:t>a)la expirarea termenului pentru care a fost incheiat;</w:t>
      </w:r>
    </w:p>
    <w:p w:rsidR="001D074C" w:rsidRPr="00CD2EF9" w:rsidRDefault="001D074C" w:rsidP="001D074C">
      <w:pPr>
        <w:widowControl w:val="0"/>
        <w:tabs>
          <w:tab w:val="left" w:pos="646"/>
        </w:tabs>
        <w:spacing w:after="0"/>
        <w:jc w:val="both"/>
        <w:rPr>
          <w:rFonts w:ascii="Trebuchet MS" w:hAnsi="Trebuchet MS" w:cs="Book Antiqua"/>
          <w:color w:val="000000" w:themeColor="text1"/>
          <w:sz w:val="24"/>
          <w:szCs w:val="24"/>
          <w:lang w:val="pt-BR"/>
        </w:rPr>
      </w:pPr>
      <w:r w:rsidRPr="00CD2EF9">
        <w:rPr>
          <w:rFonts w:ascii="Trebuchet MS" w:hAnsi="Trebuchet MS" w:cs="Book Antiqua"/>
          <w:color w:val="000000" w:themeColor="text1"/>
          <w:sz w:val="24"/>
          <w:szCs w:val="24"/>
          <w:lang w:val="pt-BR"/>
        </w:rPr>
        <w:t>b)prin acordul de vointa al partilor</w:t>
      </w:r>
    </w:p>
    <w:p w:rsidR="001D074C" w:rsidRPr="00CD2EF9" w:rsidRDefault="001D074C" w:rsidP="001D074C">
      <w:pPr>
        <w:widowControl w:val="0"/>
        <w:tabs>
          <w:tab w:val="left" w:pos="646"/>
        </w:tabs>
        <w:spacing w:after="0"/>
        <w:jc w:val="both"/>
        <w:rPr>
          <w:rFonts w:ascii="Trebuchet MS" w:hAnsi="Trebuchet MS" w:cs="Book Antiqua"/>
          <w:color w:val="000000" w:themeColor="text1"/>
          <w:sz w:val="24"/>
          <w:szCs w:val="24"/>
          <w:lang w:val="pt-BR"/>
        </w:rPr>
      </w:pPr>
      <w:r w:rsidRPr="00CD2EF9">
        <w:rPr>
          <w:rFonts w:ascii="Trebuchet MS" w:hAnsi="Trebuchet MS" w:cs="Book Antiqua"/>
          <w:color w:val="000000" w:themeColor="text1"/>
          <w:sz w:val="24"/>
          <w:szCs w:val="24"/>
          <w:lang w:val="pt-BR"/>
        </w:rPr>
        <w:t>c)prin rezilierea contractului pentru neexecutarea obligatiilor contractuale, de catre oricare din partile contractante cu notificarea scrisa prealabila a celelalte parti;</w:t>
      </w:r>
    </w:p>
    <w:p w:rsidR="001D074C" w:rsidRPr="00CD2EF9" w:rsidRDefault="001D074C" w:rsidP="001D074C">
      <w:pPr>
        <w:widowControl w:val="0"/>
        <w:tabs>
          <w:tab w:val="left" w:pos="646"/>
        </w:tabs>
        <w:spacing w:after="0"/>
        <w:jc w:val="both"/>
        <w:rPr>
          <w:rFonts w:ascii="Trebuchet MS" w:hAnsi="Trebuchet MS" w:cs="Book Antiqua"/>
          <w:color w:val="000000" w:themeColor="text1"/>
          <w:sz w:val="24"/>
          <w:szCs w:val="24"/>
          <w:lang w:val="pt-BR"/>
        </w:rPr>
      </w:pPr>
      <w:r w:rsidRPr="00CD2EF9">
        <w:rPr>
          <w:rFonts w:ascii="Trebuchet MS" w:hAnsi="Trebuchet MS" w:cs="Book Antiqua"/>
          <w:color w:val="000000" w:themeColor="text1"/>
          <w:sz w:val="24"/>
          <w:szCs w:val="24"/>
          <w:lang w:val="pt-BR"/>
        </w:rPr>
        <w:t>d)daca obiectul contractat fie este, in mod obiectiv, imposibil de executat, fie nu mai poate satisface necesitatea pentru care a fost  contractat ori a fost scos din programul de achizitii;</w:t>
      </w:r>
    </w:p>
    <w:p w:rsidR="001D074C" w:rsidRPr="00CD2EF9" w:rsidRDefault="001D074C" w:rsidP="001D074C">
      <w:pPr>
        <w:widowControl w:val="0"/>
        <w:tabs>
          <w:tab w:val="left" w:pos="646"/>
        </w:tabs>
        <w:spacing w:after="0"/>
        <w:jc w:val="both"/>
        <w:rPr>
          <w:rFonts w:ascii="Trebuchet MS" w:hAnsi="Trebuchet MS" w:cs="Book Antiqua"/>
          <w:color w:val="000000" w:themeColor="text1"/>
          <w:sz w:val="24"/>
          <w:szCs w:val="24"/>
          <w:lang w:val="pt-BR"/>
        </w:rPr>
      </w:pPr>
      <w:r w:rsidRPr="00CD2EF9">
        <w:rPr>
          <w:rFonts w:ascii="Trebuchet MS" w:hAnsi="Trebuchet MS" w:cs="Book Antiqua"/>
          <w:color w:val="000000" w:themeColor="text1"/>
          <w:sz w:val="24"/>
          <w:szCs w:val="24"/>
          <w:lang w:val="pt-BR"/>
        </w:rPr>
        <w:t>e)prin denuntare unilaterala de catre autoritatea contractanta :</w:t>
      </w:r>
    </w:p>
    <w:p w:rsidR="001D074C" w:rsidRPr="00CD2EF9" w:rsidRDefault="001D074C" w:rsidP="001D074C">
      <w:pPr>
        <w:widowControl w:val="0"/>
        <w:tabs>
          <w:tab w:val="left" w:pos="646"/>
        </w:tabs>
        <w:spacing w:after="0"/>
        <w:jc w:val="both"/>
        <w:rPr>
          <w:rFonts w:ascii="Trebuchet MS" w:hAnsi="Trebuchet MS" w:cs="Book Antiqua"/>
          <w:color w:val="000000" w:themeColor="text1"/>
          <w:sz w:val="24"/>
          <w:szCs w:val="24"/>
          <w:lang w:val="pt-BR"/>
        </w:rPr>
      </w:pPr>
      <w:r w:rsidRPr="00CD2EF9">
        <w:rPr>
          <w:rFonts w:ascii="Trebuchet MS" w:hAnsi="Trebuchet MS" w:cs="Book Antiqua"/>
          <w:color w:val="000000" w:themeColor="text1"/>
          <w:sz w:val="24"/>
          <w:szCs w:val="24"/>
          <w:lang w:val="pt-BR"/>
        </w:rPr>
        <w:t xml:space="preserve">-  in conditiile prevazute de Legea nr. 85/2014 privind procedurile de prevenire a insolventei si de insolventa, </w:t>
      </w:r>
    </w:p>
    <w:p w:rsidR="001D074C" w:rsidRPr="00CD2EF9" w:rsidRDefault="001D074C" w:rsidP="001D074C">
      <w:pPr>
        <w:widowControl w:val="0"/>
        <w:tabs>
          <w:tab w:val="left" w:pos="646"/>
        </w:tabs>
        <w:spacing w:after="0"/>
        <w:jc w:val="both"/>
        <w:rPr>
          <w:rFonts w:ascii="Trebuchet MS" w:hAnsi="Trebuchet MS" w:cs="Book Antiqua"/>
          <w:color w:val="000000" w:themeColor="text1"/>
          <w:sz w:val="24"/>
          <w:szCs w:val="24"/>
          <w:lang w:val="pt-BR"/>
        </w:rPr>
      </w:pPr>
      <w:r w:rsidRPr="00CD2EF9">
        <w:rPr>
          <w:rFonts w:ascii="Trebuchet MS" w:hAnsi="Trebuchet MS" w:cs="Book Antiqua"/>
          <w:color w:val="000000" w:themeColor="text1"/>
          <w:sz w:val="24"/>
          <w:szCs w:val="24"/>
          <w:lang w:val="pt-BR"/>
        </w:rPr>
        <w:t>- dacă contractantul se afla la momentul atribuirii, în una din situațiile care ar fi determinat excluderea sa din procedura de atribuire potrivit art. 167-170 din Legea nr. 98/2016</w:t>
      </w:r>
    </w:p>
    <w:p w:rsidR="001D074C" w:rsidRPr="00CD2EF9" w:rsidRDefault="001D074C" w:rsidP="001D074C">
      <w:pPr>
        <w:widowControl w:val="0"/>
        <w:tabs>
          <w:tab w:val="left" w:pos="646"/>
        </w:tabs>
        <w:spacing w:after="0"/>
        <w:jc w:val="both"/>
        <w:rPr>
          <w:rFonts w:ascii="Trebuchet MS" w:hAnsi="Trebuchet MS" w:cs="Book Antiqua"/>
          <w:color w:val="000000" w:themeColor="text1"/>
          <w:sz w:val="24"/>
          <w:szCs w:val="24"/>
          <w:lang w:val="pt-BR"/>
        </w:rPr>
      </w:pPr>
      <w:r w:rsidRPr="00CD2EF9">
        <w:rPr>
          <w:rFonts w:ascii="Trebuchet MS" w:hAnsi="Trebuchet MS" w:cs="Book Antiqua"/>
          <w:color w:val="000000" w:themeColor="text1"/>
          <w:sz w:val="24"/>
          <w:szCs w:val="24"/>
          <w:lang w:val="pt-BR"/>
        </w:rPr>
        <w:t>– daca contractul nu ar fi trebuit să fie atribuit contractantului respectiv, avînd în vedere o încălcare gravă a obligațiilor care rezultă din legislația europeană relevantă și care a fost con</w:t>
      </w:r>
      <w:r w:rsidR="00D07319">
        <w:rPr>
          <w:rFonts w:ascii="Trebuchet MS" w:hAnsi="Trebuchet MS" w:cs="Book Antiqua"/>
          <w:color w:val="000000" w:themeColor="text1"/>
          <w:sz w:val="24"/>
          <w:szCs w:val="24"/>
          <w:lang w:val="pt-BR"/>
        </w:rPr>
        <w:t>s</w:t>
      </w:r>
      <w:r w:rsidRPr="00CD2EF9">
        <w:rPr>
          <w:rFonts w:ascii="Trebuchet MS" w:hAnsi="Trebuchet MS" w:cs="Book Antiqua"/>
          <w:color w:val="000000" w:themeColor="text1"/>
          <w:sz w:val="24"/>
          <w:szCs w:val="24"/>
          <w:lang w:val="pt-BR"/>
        </w:rPr>
        <w:t>tatată printr-o decizie a Curții de Justiție a Uniunii Europene .</w:t>
      </w:r>
    </w:p>
    <w:p w:rsidR="001D074C" w:rsidRPr="00CD2EF9" w:rsidRDefault="001D074C" w:rsidP="001D074C">
      <w:pPr>
        <w:widowControl w:val="0"/>
        <w:tabs>
          <w:tab w:val="left" w:pos="646"/>
        </w:tabs>
        <w:spacing w:after="0"/>
        <w:jc w:val="both"/>
        <w:rPr>
          <w:rFonts w:ascii="Trebuchet MS" w:hAnsi="Trebuchet MS" w:cs="Book Antiqua"/>
          <w:color w:val="000000" w:themeColor="text1"/>
          <w:sz w:val="24"/>
          <w:szCs w:val="24"/>
          <w:lang w:val="pt-BR"/>
        </w:rPr>
      </w:pPr>
    </w:p>
    <w:p w:rsidR="001D074C" w:rsidRPr="00CD2EF9" w:rsidRDefault="004D7B8C" w:rsidP="001D074C">
      <w:pPr>
        <w:widowControl w:val="0"/>
        <w:tabs>
          <w:tab w:val="left" w:pos="646"/>
        </w:tabs>
        <w:spacing w:after="0"/>
        <w:jc w:val="both"/>
        <w:rPr>
          <w:rFonts w:ascii="Trebuchet MS" w:hAnsi="Trebuchet MS" w:cs="Book Antiqua"/>
          <w:color w:val="000000" w:themeColor="text1"/>
          <w:sz w:val="24"/>
          <w:szCs w:val="24"/>
          <w:lang w:val="pt-BR"/>
        </w:rPr>
      </w:pPr>
      <w:r>
        <w:rPr>
          <w:rFonts w:ascii="Trebuchet MS" w:hAnsi="Trebuchet MS" w:cs="Book Antiqua"/>
          <w:b/>
          <w:bCs/>
          <w:color w:val="000000" w:themeColor="text1"/>
          <w:sz w:val="24"/>
          <w:szCs w:val="24"/>
        </w:rPr>
        <w:t>17</w:t>
      </w:r>
      <w:r w:rsidR="001D074C" w:rsidRPr="00CD2EF9">
        <w:rPr>
          <w:rFonts w:ascii="Trebuchet MS" w:hAnsi="Trebuchet MS" w:cs="Book Antiqua"/>
          <w:b/>
          <w:bCs/>
          <w:color w:val="000000" w:themeColor="text1"/>
          <w:sz w:val="24"/>
          <w:szCs w:val="24"/>
        </w:rPr>
        <w:t xml:space="preserve"> Forţa majoră</w:t>
      </w:r>
    </w:p>
    <w:p w:rsidR="001D074C" w:rsidRPr="00CD2EF9" w:rsidRDefault="004D7B8C" w:rsidP="001D074C">
      <w:pPr>
        <w:widowControl w:val="0"/>
        <w:tabs>
          <w:tab w:val="left" w:pos="646"/>
        </w:tabs>
        <w:spacing w:after="0"/>
        <w:jc w:val="both"/>
        <w:rPr>
          <w:rFonts w:ascii="Trebuchet MS" w:hAnsi="Trebuchet MS" w:cs="Book Antiqua"/>
          <w:color w:val="000000" w:themeColor="text1"/>
          <w:sz w:val="24"/>
          <w:szCs w:val="24"/>
          <w:lang w:val="pt-BR"/>
        </w:rPr>
      </w:pPr>
      <w:r>
        <w:rPr>
          <w:rFonts w:ascii="Trebuchet MS" w:hAnsi="Trebuchet MS" w:cs="Book Antiqua"/>
          <w:bCs/>
          <w:color w:val="000000" w:themeColor="text1"/>
          <w:sz w:val="24"/>
          <w:szCs w:val="24"/>
          <w:lang w:val="pt-BR"/>
        </w:rPr>
        <w:t>17</w:t>
      </w:r>
      <w:r w:rsidR="001D074C" w:rsidRPr="00CD2EF9">
        <w:rPr>
          <w:rFonts w:ascii="Trebuchet MS" w:hAnsi="Trebuchet MS" w:cs="Book Antiqua"/>
          <w:bCs/>
          <w:color w:val="000000" w:themeColor="text1"/>
          <w:sz w:val="24"/>
          <w:szCs w:val="24"/>
          <w:lang w:val="pt-BR"/>
        </w:rPr>
        <w:t xml:space="preserve">.1 - Forţa majoră apără de răspundere partea care o invocă. </w:t>
      </w:r>
    </w:p>
    <w:p w:rsidR="001D074C" w:rsidRPr="00CD2EF9" w:rsidRDefault="004D7B8C" w:rsidP="001D074C">
      <w:pPr>
        <w:widowControl w:val="0"/>
        <w:tabs>
          <w:tab w:val="left" w:pos="646"/>
        </w:tabs>
        <w:spacing w:after="0"/>
        <w:jc w:val="both"/>
        <w:rPr>
          <w:rFonts w:ascii="Trebuchet MS" w:hAnsi="Trebuchet MS" w:cs="Book Antiqua"/>
          <w:color w:val="000000" w:themeColor="text1"/>
          <w:sz w:val="24"/>
          <w:szCs w:val="24"/>
          <w:lang w:val="pt-BR"/>
        </w:rPr>
      </w:pPr>
      <w:r>
        <w:rPr>
          <w:rFonts w:ascii="Trebuchet MS" w:hAnsi="Trebuchet MS" w:cs="Book Antiqua"/>
          <w:bCs/>
          <w:color w:val="000000" w:themeColor="text1"/>
          <w:sz w:val="24"/>
          <w:szCs w:val="24"/>
          <w:lang w:val="pt-BR"/>
        </w:rPr>
        <w:t>17</w:t>
      </w:r>
      <w:r w:rsidR="001D074C" w:rsidRPr="00CD2EF9">
        <w:rPr>
          <w:rFonts w:ascii="Trebuchet MS" w:hAnsi="Trebuchet MS" w:cs="Book Antiqua"/>
          <w:bCs/>
          <w:color w:val="000000" w:themeColor="text1"/>
          <w:sz w:val="24"/>
          <w:szCs w:val="24"/>
          <w:lang w:val="pt-BR"/>
        </w:rPr>
        <w:t xml:space="preserve">.2 - Prin caz de forţă majoră se înţelege orice eveniment extern, imprevizibil, absolut invincibil si inevitabil, eveniment care a intervenit după încheierea contractului, ca urmare a unor evenimente extraordinare, neprevăzute şi inevitabile pentru una din părţi. </w:t>
      </w:r>
    </w:p>
    <w:p w:rsidR="001D074C" w:rsidRPr="00CD2EF9" w:rsidRDefault="004D7B8C" w:rsidP="001D074C">
      <w:pPr>
        <w:widowControl w:val="0"/>
        <w:tabs>
          <w:tab w:val="left" w:pos="646"/>
        </w:tabs>
        <w:spacing w:after="0"/>
        <w:jc w:val="both"/>
        <w:rPr>
          <w:rFonts w:ascii="Trebuchet MS" w:hAnsi="Trebuchet MS" w:cs="Book Antiqua"/>
          <w:color w:val="000000" w:themeColor="text1"/>
          <w:sz w:val="24"/>
          <w:szCs w:val="24"/>
          <w:lang w:val="pt-BR"/>
        </w:rPr>
      </w:pPr>
      <w:r>
        <w:rPr>
          <w:rFonts w:ascii="Trebuchet MS" w:hAnsi="Trebuchet MS" w:cs="Book Antiqua"/>
          <w:bCs/>
          <w:color w:val="000000" w:themeColor="text1"/>
          <w:sz w:val="24"/>
          <w:szCs w:val="24"/>
          <w:lang w:val="pt-BR"/>
        </w:rPr>
        <w:t>17</w:t>
      </w:r>
      <w:r w:rsidR="001D074C" w:rsidRPr="00CD2EF9">
        <w:rPr>
          <w:rFonts w:ascii="Trebuchet MS" w:hAnsi="Trebuchet MS" w:cs="Book Antiqua"/>
          <w:bCs/>
          <w:color w:val="000000" w:themeColor="text1"/>
          <w:sz w:val="24"/>
          <w:szCs w:val="24"/>
          <w:lang w:val="pt-BR"/>
        </w:rPr>
        <w:t>.3 - Îndeplinirea contractului va fi suspendată în perioada de acţiune a forţei majore, dar fără a prejudicia drepturile ce li se cuveneau părţilor până la apariţia acesteia.</w:t>
      </w:r>
    </w:p>
    <w:p w:rsidR="001D074C" w:rsidRPr="00CD2EF9" w:rsidRDefault="004D7B8C" w:rsidP="001D074C">
      <w:pPr>
        <w:widowControl w:val="0"/>
        <w:tabs>
          <w:tab w:val="left" w:pos="646"/>
        </w:tabs>
        <w:spacing w:after="0"/>
        <w:jc w:val="both"/>
        <w:rPr>
          <w:rFonts w:ascii="Trebuchet MS" w:hAnsi="Trebuchet MS" w:cs="Book Antiqua"/>
          <w:color w:val="000000" w:themeColor="text1"/>
          <w:sz w:val="24"/>
          <w:szCs w:val="24"/>
          <w:lang w:val="pt-BR"/>
        </w:rPr>
      </w:pPr>
      <w:r>
        <w:rPr>
          <w:rFonts w:ascii="Trebuchet MS" w:hAnsi="Trebuchet MS" w:cs="Book Antiqua"/>
          <w:bCs/>
          <w:color w:val="000000" w:themeColor="text1"/>
          <w:sz w:val="24"/>
          <w:szCs w:val="24"/>
          <w:lang w:val="pt-BR"/>
        </w:rPr>
        <w:t>17</w:t>
      </w:r>
      <w:r w:rsidR="001D074C" w:rsidRPr="00CD2EF9">
        <w:rPr>
          <w:rFonts w:ascii="Trebuchet MS" w:hAnsi="Trebuchet MS" w:cs="Book Antiqua"/>
          <w:bCs/>
          <w:color w:val="000000" w:themeColor="text1"/>
          <w:sz w:val="24"/>
          <w:szCs w:val="24"/>
          <w:lang w:val="pt-BR"/>
        </w:rPr>
        <w:t>.4 - Pot fi reţinute ca forţă majoră următoarele situaţii: razboaie, revolutii, incendii, inundatii sau orice alte catastrofe naturale, restrictii aparute ca urmare a unei carantine, embargo, enumerarea nefiind exhaustiva ci enuntiativa.</w:t>
      </w:r>
    </w:p>
    <w:p w:rsidR="001D074C" w:rsidRPr="00CD2EF9" w:rsidRDefault="004D7B8C" w:rsidP="001D074C">
      <w:pPr>
        <w:widowControl w:val="0"/>
        <w:tabs>
          <w:tab w:val="left" w:pos="646"/>
        </w:tabs>
        <w:spacing w:after="0"/>
        <w:jc w:val="both"/>
        <w:rPr>
          <w:rFonts w:ascii="Trebuchet MS" w:hAnsi="Trebuchet MS" w:cs="Book Antiqua"/>
          <w:color w:val="000000" w:themeColor="text1"/>
          <w:sz w:val="24"/>
          <w:szCs w:val="24"/>
          <w:lang w:val="pt-BR"/>
        </w:rPr>
      </w:pPr>
      <w:r>
        <w:rPr>
          <w:rFonts w:ascii="Trebuchet MS" w:hAnsi="Trebuchet MS" w:cs="Book Antiqua"/>
          <w:bCs/>
          <w:color w:val="000000" w:themeColor="text1"/>
          <w:sz w:val="24"/>
          <w:szCs w:val="24"/>
          <w:lang w:val="pt-BR"/>
        </w:rPr>
        <w:t>17</w:t>
      </w:r>
      <w:r w:rsidR="001D074C" w:rsidRPr="00CD2EF9">
        <w:rPr>
          <w:rFonts w:ascii="Trebuchet MS" w:hAnsi="Trebuchet MS" w:cs="Book Antiqua"/>
          <w:bCs/>
          <w:color w:val="000000" w:themeColor="text1"/>
          <w:sz w:val="24"/>
          <w:szCs w:val="24"/>
          <w:lang w:val="pt-BR"/>
        </w:rPr>
        <w:t xml:space="preserve">.5 - Partea care invocă forţa majoră are obligaţia să o aducă la cunoştinţă celeilalte părţi, în scris, în maximum 5 (cinci) zile de la apariţie, iar dovada forţei majore, împreună cu avertizarea asupra efectelor şi întinderii posibile a forţei majore, se va comunica în maximum 15 (cincisprezece) zile de la apariţie. </w:t>
      </w:r>
      <w:r w:rsidR="001D074C" w:rsidRPr="00CD2EF9">
        <w:rPr>
          <w:rFonts w:ascii="Trebuchet MS" w:hAnsi="Trebuchet MS" w:cs="Book Antiqua"/>
          <w:bCs/>
          <w:color w:val="000000" w:themeColor="text1"/>
          <w:sz w:val="24"/>
          <w:szCs w:val="24"/>
          <w:lang w:val="it-IT"/>
        </w:rPr>
        <w:t xml:space="preserve">Data de referinţă este data ştampilei poştei de expediere. </w:t>
      </w:r>
    </w:p>
    <w:p w:rsidR="001D074C" w:rsidRPr="00CD2EF9" w:rsidRDefault="004D7B8C" w:rsidP="001D074C">
      <w:pPr>
        <w:widowControl w:val="0"/>
        <w:tabs>
          <w:tab w:val="left" w:pos="646"/>
        </w:tabs>
        <w:spacing w:after="0"/>
        <w:jc w:val="both"/>
        <w:rPr>
          <w:rFonts w:ascii="Trebuchet MS" w:hAnsi="Trebuchet MS" w:cs="Book Antiqua"/>
          <w:color w:val="000000" w:themeColor="text1"/>
          <w:sz w:val="24"/>
          <w:szCs w:val="24"/>
          <w:lang w:val="pt-BR"/>
        </w:rPr>
      </w:pPr>
      <w:r>
        <w:rPr>
          <w:rFonts w:ascii="Trebuchet MS" w:hAnsi="Trebuchet MS" w:cs="Book Antiqua"/>
          <w:bCs/>
          <w:color w:val="000000" w:themeColor="text1"/>
          <w:sz w:val="24"/>
          <w:szCs w:val="24"/>
          <w:lang w:val="pt-BR"/>
        </w:rPr>
        <w:t>17</w:t>
      </w:r>
      <w:r w:rsidR="001D074C" w:rsidRPr="00CD2EF9">
        <w:rPr>
          <w:rFonts w:ascii="Trebuchet MS" w:hAnsi="Trebuchet MS" w:cs="Book Antiqua"/>
          <w:bCs/>
          <w:color w:val="000000" w:themeColor="text1"/>
          <w:sz w:val="24"/>
          <w:szCs w:val="24"/>
          <w:lang w:val="it-IT"/>
        </w:rPr>
        <w:t xml:space="preserve">.6 - Partea care invocă forţa majoră are obligaţia să aducă la cunoştinţă celeilalte </w:t>
      </w:r>
      <w:r w:rsidR="001D074C" w:rsidRPr="00CD2EF9">
        <w:rPr>
          <w:rFonts w:ascii="Trebuchet MS" w:hAnsi="Trebuchet MS" w:cs="Book Antiqua"/>
          <w:bCs/>
          <w:color w:val="000000" w:themeColor="text1"/>
          <w:sz w:val="24"/>
          <w:szCs w:val="24"/>
          <w:lang w:val="it-IT"/>
        </w:rPr>
        <w:lastRenderedPageBreak/>
        <w:t>părţi încetarea cauzei acesteia în maximum 15 (cincisprezece) zile de la încetare.</w:t>
      </w:r>
    </w:p>
    <w:p w:rsidR="001D074C" w:rsidRPr="00CD2EF9" w:rsidRDefault="004D7B8C" w:rsidP="001D074C">
      <w:pPr>
        <w:widowControl w:val="0"/>
        <w:tabs>
          <w:tab w:val="left" w:pos="646"/>
        </w:tabs>
        <w:spacing w:after="0"/>
        <w:jc w:val="both"/>
        <w:rPr>
          <w:rFonts w:ascii="Trebuchet MS" w:hAnsi="Trebuchet MS" w:cs="Book Antiqua"/>
          <w:color w:val="000000" w:themeColor="text1"/>
          <w:sz w:val="24"/>
          <w:szCs w:val="24"/>
          <w:lang w:val="pt-BR"/>
        </w:rPr>
      </w:pPr>
      <w:r>
        <w:rPr>
          <w:rFonts w:ascii="Trebuchet MS" w:hAnsi="Trebuchet MS" w:cs="Book Antiqua"/>
          <w:bCs/>
          <w:color w:val="000000" w:themeColor="text1"/>
          <w:sz w:val="24"/>
          <w:szCs w:val="24"/>
          <w:lang w:val="pt-BR"/>
        </w:rPr>
        <w:t>17</w:t>
      </w:r>
      <w:r w:rsidR="001D074C" w:rsidRPr="00CD2EF9">
        <w:rPr>
          <w:rFonts w:ascii="Trebuchet MS" w:hAnsi="Trebuchet MS" w:cs="Book Antiqua"/>
          <w:bCs/>
          <w:color w:val="000000" w:themeColor="text1"/>
          <w:sz w:val="24"/>
          <w:szCs w:val="24"/>
          <w:lang w:val="it-IT"/>
        </w:rPr>
        <w:t>.7 - Dacă aceste împrejurări şi consecinţele lor durează mai mult de 6 (şase) luni, fiecare parte poate renunţa la executarea contractului. În acest caz, nici una dintre părţi nu are dreptul de a cere despăgubiri de la cealaltă parte, dar ele au îndatorirea de a-şi onora toate obligaţiile până la această dată</w:t>
      </w:r>
      <w:r w:rsidR="001D074C" w:rsidRPr="00CD2EF9">
        <w:rPr>
          <w:rFonts w:ascii="Trebuchet MS" w:hAnsi="Trebuchet MS" w:cs="Book Antiqua"/>
          <w:b/>
          <w:bCs/>
          <w:color w:val="000000" w:themeColor="text1"/>
          <w:sz w:val="24"/>
          <w:szCs w:val="24"/>
          <w:lang w:val="it-IT"/>
        </w:rPr>
        <w:t>.</w:t>
      </w:r>
    </w:p>
    <w:p w:rsidR="001D074C" w:rsidRPr="00CD2EF9" w:rsidRDefault="001D074C" w:rsidP="001D074C">
      <w:pPr>
        <w:keepNext/>
        <w:keepLines/>
        <w:widowControl w:val="0"/>
        <w:tabs>
          <w:tab w:val="left" w:pos="411"/>
        </w:tabs>
        <w:spacing w:after="0"/>
        <w:jc w:val="both"/>
        <w:outlineLvl w:val="4"/>
        <w:rPr>
          <w:rFonts w:ascii="Trebuchet MS" w:hAnsi="Trebuchet MS" w:cs="Book Antiqua"/>
          <w:b/>
          <w:bCs/>
          <w:color w:val="000000" w:themeColor="text1"/>
          <w:sz w:val="24"/>
          <w:szCs w:val="24"/>
        </w:rPr>
      </w:pPr>
    </w:p>
    <w:p w:rsidR="001D074C" w:rsidRPr="00CD2EF9" w:rsidRDefault="004D7B8C" w:rsidP="001D074C">
      <w:pPr>
        <w:keepNext/>
        <w:keepLines/>
        <w:widowControl w:val="0"/>
        <w:tabs>
          <w:tab w:val="left" w:pos="411"/>
        </w:tabs>
        <w:spacing w:after="0"/>
        <w:jc w:val="both"/>
        <w:outlineLvl w:val="4"/>
        <w:rPr>
          <w:rFonts w:ascii="Trebuchet MS" w:hAnsi="Trebuchet MS" w:cs="Book Antiqua"/>
          <w:b/>
          <w:bCs/>
          <w:color w:val="000000" w:themeColor="text1"/>
          <w:sz w:val="24"/>
          <w:szCs w:val="24"/>
        </w:rPr>
      </w:pPr>
      <w:bookmarkStart w:id="13" w:name="bookmark34"/>
      <w:r>
        <w:rPr>
          <w:rFonts w:ascii="Trebuchet MS" w:hAnsi="Trebuchet MS" w:cs="Book Antiqua"/>
          <w:b/>
          <w:bCs/>
          <w:color w:val="000000" w:themeColor="text1"/>
          <w:sz w:val="24"/>
          <w:szCs w:val="24"/>
        </w:rPr>
        <w:t>18</w:t>
      </w:r>
      <w:r w:rsidR="001D074C" w:rsidRPr="00CD2EF9">
        <w:rPr>
          <w:rFonts w:ascii="Trebuchet MS" w:hAnsi="Trebuchet MS" w:cs="Book Antiqua"/>
          <w:b/>
          <w:bCs/>
          <w:color w:val="000000" w:themeColor="text1"/>
          <w:sz w:val="24"/>
          <w:szCs w:val="24"/>
        </w:rPr>
        <w:t>.Soluţionarea litigiilor</w:t>
      </w:r>
      <w:bookmarkEnd w:id="13"/>
    </w:p>
    <w:p w:rsidR="001D074C" w:rsidRPr="00CD2EF9" w:rsidRDefault="004D7B8C" w:rsidP="001D074C">
      <w:pPr>
        <w:keepNext/>
        <w:keepLines/>
        <w:widowControl w:val="0"/>
        <w:tabs>
          <w:tab w:val="left" w:pos="411"/>
        </w:tabs>
        <w:spacing w:after="0"/>
        <w:jc w:val="both"/>
        <w:outlineLvl w:val="4"/>
        <w:rPr>
          <w:rFonts w:ascii="Trebuchet MS" w:hAnsi="Trebuchet MS" w:cs="Book Antiqua"/>
          <w:bCs/>
          <w:color w:val="000000" w:themeColor="text1"/>
          <w:sz w:val="24"/>
          <w:szCs w:val="24"/>
          <w:lang w:val="pt-BR"/>
        </w:rPr>
      </w:pPr>
      <w:r>
        <w:rPr>
          <w:rFonts w:ascii="Trebuchet MS" w:hAnsi="Trebuchet MS" w:cs="Book Antiqua"/>
          <w:bCs/>
          <w:color w:val="000000" w:themeColor="text1"/>
          <w:sz w:val="24"/>
          <w:szCs w:val="24"/>
          <w:lang w:val="pt-BR"/>
        </w:rPr>
        <w:t>18</w:t>
      </w:r>
      <w:r w:rsidR="001D074C" w:rsidRPr="00CD2EF9">
        <w:rPr>
          <w:rFonts w:ascii="Trebuchet MS" w:hAnsi="Trebuchet MS" w:cs="Book Antiqua"/>
          <w:bCs/>
          <w:color w:val="000000" w:themeColor="text1"/>
          <w:sz w:val="24"/>
          <w:szCs w:val="24"/>
          <w:lang w:val="pt-BR"/>
        </w:rPr>
        <w:t>.1. Autoritatea contractanta şi  contractantul vor face toate eforturile pentru a rezolva pe cale amiabilă, prin tratative directe, orice neînţelegere sau dispută care se poate ivi între ei în cadrul sau în legatură cu îndeplinirea contractului.</w:t>
      </w:r>
    </w:p>
    <w:p w:rsidR="001D074C" w:rsidRPr="00CD2EF9" w:rsidRDefault="004D7B8C" w:rsidP="001D074C">
      <w:pPr>
        <w:keepNext/>
        <w:keepLines/>
        <w:widowControl w:val="0"/>
        <w:tabs>
          <w:tab w:val="left" w:pos="411"/>
        </w:tabs>
        <w:spacing w:after="0"/>
        <w:jc w:val="both"/>
        <w:outlineLvl w:val="4"/>
        <w:rPr>
          <w:rFonts w:ascii="Trebuchet MS" w:hAnsi="Trebuchet MS" w:cs="Book Antiqua"/>
          <w:bCs/>
          <w:color w:val="000000" w:themeColor="text1"/>
          <w:sz w:val="24"/>
          <w:szCs w:val="24"/>
          <w:lang w:val="pt-BR"/>
        </w:rPr>
      </w:pPr>
      <w:r>
        <w:rPr>
          <w:rFonts w:ascii="Trebuchet MS" w:hAnsi="Trebuchet MS" w:cs="Book Antiqua"/>
          <w:bCs/>
          <w:color w:val="000000" w:themeColor="text1"/>
          <w:sz w:val="24"/>
          <w:szCs w:val="24"/>
          <w:lang w:val="pt-BR"/>
        </w:rPr>
        <w:t>18</w:t>
      </w:r>
      <w:r w:rsidR="001D074C" w:rsidRPr="00CD2EF9">
        <w:rPr>
          <w:rFonts w:ascii="Trebuchet MS" w:hAnsi="Trebuchet MS" w:cs="Book Antiqua"/>
          <w:bCs/>
          <w:color w:val="000000" w:themeColor="text1"/>
          <w:sz w:val="24"/>
          <w:szCs w:val="24"/>
          <w:lang w:val="pt-BR"/>
        </w:rPr>
        <w:t xml:space="preserve">.2.  Dacă, după 15 de zile de la începerea acestor tratative neoficiale, autoritatea contractanta şi contractantul nu reuşesc să rezolve în mod amiabil o divergenţă contractuală, fiecare poate solicita ca disputa să se soluţioneze de către instanţa judecătorească competentă. </w:t>
      </w:r>
    </w:p>
    <w:p w:rsidR="001D074C" w:rsidRPr="00CD2EF9" w:rsidRDefault="001D074C" w:rsidP="001D074C">
      <w:pPr>
        <w:keepNext/>
        <w:keepLines/>
        <w:widowControl w:val="0"/>
        <w:tabs>
          <w:tab w:val="left" w:pos="411"/>
        </w:tabs>
        <w:spacing w:after="0"/>
        <w:jc w:val="both"/>
        <w:outlineLvl w:val="4"/>
        <w:rPr>
          <w:rFonts w:ascii="Trebuchet MS" w:hAnsi="Trebuchet MS" w:cs="Book Antiqua"/>
          <w:b/>
          <w:bCs/>
          <w:color w:val="000000" w:themeColor="text1"/>
          <w:sz w:val="24"/>
          <w:szCs w:val="24"/>
        </w:rPr>
      </w:pPr>
    </w:p>
    <w:p w:rsidR="001D074C" w:rsidRPr="00CD2EF9" w:rsidRDefault="004D7B8C" w:rsidP="001D074C">
      <w:pPr>
        <w:keepNext/>
        <w:keepLines/>
        <w:widowControl w:val="0"/>
        <w:tabs>
          <w:tab w:val="left" w:pos="411"/>
        </w:tabs>
        <w:spacing w:after="0"/>
        <w:jc w:val="both"/>
        <w:outlineLvl w:val="4"/>
        <w:rPr>
          <w:rFonts w:ascii="Trebuchet MS" w:hAnsi="Trebuchet MS" w:cs="Book Antiqua"/>
          <w:b/>
          <w:bCs/>
          <w:color w:val="000000" w:themeColor="text1"/>
          <w:sz w:val="24"/>
          <w:szCs w:val="24"/>
        </w:rPr>
      </w:pPr>
      <w:bookmarkStart w:id="14" w:name="bookmark35"/>
      <w:r>
        <w:rPr>
          <w:rFonts w:ascii="Trebuchet MS" w:hAnsi="Trebuchet MS" w:cs="Book Antiqua"/>
          <w:b/>
          <w:bCs/>
          <w:color w:val="000000" w:themeColor="text1"/>
          <w:sz w:val="24"/>
          <w:szCs w:val="24"/>
        </w:rPr>
        <w:t>19</w:t>
      </w:r>
      <w:r w:rsidR="001D074C" w:rsidRPr="00CD2EF9">
        <w:rPr>
          <w:rFonts w:ascii="Trebuchet MS" w:hAnsi="Trebuchet MS" w:cs="Book Antiqua"/>
          <w:b/>
          <w:bCs/>
          <w:color w:val="000000" w:themeColor="text1"/>
          <w:sz w:val="24"/>
          <w:szCs w:val="24"/>
        </w:rPr>
        <w:t xml:space="preserve"> Limba care guvernează contractul</w:t>
      </w:r>
      <w:bookmarkEnd w:id="14"/>
    </w:p>
    <w:p w:rsidR="001D074C" w:rsidRPr="00CD2EF9" w:rsidRDefault="004D7B8C" w:rsidP="001D074C">
      <w:pPr>
        <w:pStyle w:val="ListParagraph"/>
        <w:widowControl w:val="0"/>
        <w:tabs>
          <w:tab w:val="left" w:pos="0"/>
          <w:tab w:val="left" w:pos="567"/>
        </w:tabs>
        <w:spacing w:after="0"/>
        <w:ind w:left="0"/>
        <w:jc w:val="both"/>
        <w:rPr>
          <w:rFonts w:ascii="Trebuchet MS" w:hAnsi="Trebuchet MS" w:cs="Book Antiqua"/>
          <w:color w:val="000000" w:themeColor="text1"/>
          <w:sz w:val="24"/>
          <w:szCs w:val="24"/>
          <w:lang w:val="ro-RO"/>
        </w:rPr>
      </w:pPr>
      <w:r>
        <w:rPr>
          <w:rFonts w:ascii="Trebuchet MS" w:hAnsi="Trebuchet MS" w:cs="Book Antiqua"/>
          <w:color w:val="000000" w:themeColor="text1"/>
          <w:sz w:val="24"/>
          <w:szCs w:val="24"/>
          <w:lang w:val="ro-RO"/>
        </w:rPr>
        <w:t>19</w:t>
      </w:r>
      <w:r w:rsidR="001D074C" w:rsidRPr="00CD2EF9">
        <w:rPr>
          <w:rFonts w:ascii="Trebuchet MS" w:hAnsi="Trebuchet MS" w:cs="Book Antiqua"/>
          <w:color w:val="000000" w:themeColor="text1"/>
          <w:sz w:val="24"/>
          <w:szCs w:val="24"/>
          <w:lang w:val="ro-RO"/>
        </w:rPr>
        <w:t>.1Limba care guvernează contractul este limba română.</w:t>
      </w:r>
    </w:p>
    <w:p w:rsidR="001D074C" w:rsidRPr="00CD2EF9" w:rsidRDefault="001D074C" w:rsidP="001D074C">
      <w:pPr>
        <w:pStyle w:val="ListParagraph"/>
        <w:widowControl w:val="0"/>
        <w:tabs>
          <w:tab w:val="left" w:pos="0"/>
          <w:tab w:val="left" w:pos="567"/>
        </w:tabs>
        <w:spacing w:after="0"/>
        <w:ind w:left="0"/>
        <w:jc w:val="both"/>
        <w:rPr>
          <w:rFonts w:ascii="Trebuchet MS" w:hAnsi="Trebuchet MS" w:cs="Book Antiqua"/>
          <w:color w:val="000000" w:themeColor="text1"/>
          <w:sz w:val="24"/>
          <w:szCs w:val="24"/>
          <w:lang w:val="ro-RO"/>
        </w:rPr>
      </w:pPr>
    </w:p>
    <w:p w:rsidR="001D074C" w:rsidRPr="00CD2EF9" w:rsidRDefault="004D7B8C" w:rsidP="001D074C">
      <w:pPr>
        <w:keepNext/>
        <w:keepLines/>
        <w:widowControl w:val="0"/>
        <w:tabs>
          <w:tab w:val="left" w:pos="411"/>
        </w:tabs>
        <w:spacing w:after="0"/>
        <w:jc w:val="both"/>
        <w:outlineLvl w:val="4"/>
        <w:rPr>
          <w:rFonts w:ascii="Trebuchet MS" w:hAnsi="Trebuchet MS" w:cs="Book Antiqua"/>
          <w:b/>
          <w:bCs/>
          <w:color w:val="000000" w:themeColor="text1"/>
          <w:sz w:val="24"/>
          <w:szCs w:val="24"/>
        </w:rPr>
      </w:pPr>
      <w:bookmarkStart w:id="15" w:name="bookmark36"/>
      <w:r>
        <w:rPr>
          <w:rFonts w:ascii="Trebuchet MS" w:hAnsi="Trebuchet MS" w:cs="Book Antiqua"/>
          <w:b/>
          <w:bCs/>
          <w:color w:val="000000" w:themeColor="text1"/>
          <w:sz w:val="24"/>
          <w:szCs w:val="24"/>
        </w:rPr>
        <w:t>20</w:t>
      </w:r>
      <w:r w:rsidR="001D074C" w:rsidRPr="00CD2EF9">
        <w:rPr>
          <w:rFonts w:ascii="Trebuchet MS" w:hAnsi="Trebuchet MS" w:cs="Book Antiqua"/>
          <w:b/>
          <w:bCs/>
          <w:color w:val="000000" w:themeColor="text1"/>
          <w:sz w:val="24"/>
          <w:szCs w:val="24"/>
        </w:rPr>
        <w:t xml:space="preserve"> Comunicări</w:t>
      </w:r>
      <w:bookmarkEnd w:id="15"/>
    </w:p>
    <w:p w:rsidR="001D074C" w:rsidRPr="00CD2EF9" w:rsidRDefault="001D074C" w:rsidP="001D074C">
      <w:pPr>
        <w:pStyle w:val="ListParagraph"/>
        <w:widowControl w:val="0"/>
        <w:tabs>
          <w:tab w:val="left" w:pos="0"/>
          <w:tab w:val="left" w:pos="567"/>
        </w:tabs>
        <w:overflowPunct w:val="0"/>
        <w:autoSpaceDE w:val="0"/>
        <w:autoSpaceDN w:val="0"/>
        <w:adjustRightInd w:val="0"/>
        <w:spacing w:after="0"/>
        <w:ind w:left="0"/>
        <w:jc w:val="both"/>
        <w:textAlignment w:val="baseline"/>
        <w:rPr>
          <w:rFonts w:ascii="Trebuchet MS" w:hAnsi="Trebuchet MS"/>
          <w:color w:val="000000" w:themeColor="text1"/>
          <w:sz w:val="24"/>
          <w:szCs w:val="24"/>
          <w:lang w:val="it-IT"/>
        </w:rPr>
      </w:pPr>
      <w:r w:rsidRPr="00CD2EF9">
        <w:rPr>
          <w:rFonts w:ascii="Trebuchet MS" w:hAnsi="Trebuchet MS"/>
          <w:color w:val="000000" w:themeColor="text1"/>
          <w:sz w:val="24"/>
          <w:szCs w:val="24"/>
          <w:lang w:val="it-IT"/>
        </w:rPr>
        <w:t>2</w:t>
      </w:r>
      <w:r w:rsidR="004D7B8C">
        <w:rPr>
          <w:rFonts w:ascii="Trebuchet MS" w:hAnsi="Trebuchet MS"/>
          <w:color w:val="000000" w:themeColor="text1"/>
          <w:sz w:val="24"/>
          <w:szCs w:val="24"/>
          <w:lang w:val="it-IT"/>
        </w:rPr>
        <w:t>1</w:t>
      </w:r>
      <w:r w:rsidRPr="00CD2EF9">
        <w:rPr>
          <w:rFonts w:ascii="Trebuchet MS" w:hAnsi="Trebuchet MS"/>
          <w:color w:val="000000" w:themeColor="text1"/>
          <w:sz w:val="24"/>
          <w:szCs w:val="24"/>
          <w:lang w:val="it-IT"/>
        </w:rPr>
        <w:t>.1</w:t>
      </w:r>
      <w:r w:rsidR="00D07319">
        <w:rPr>
          <w:rFonts w:ascii="Trebuchet MS" w:hAnsi="Trebuchet MS"/>
          <w:color w:val="000000" w:themeColor="text1"/>
          <w:sz w:val="24"/>
          <w:szCs w:val="24"/>
          <w:lang w:val="it-IT"/>
        </w:rPr>
        <w:t xml:space="preserve"> </w:t>
      </w:r>
      <w:r w:rsidRPr="00CD2EF9">
        <w:rPr>
          <w:rFonts w:ascii="Trebuchet MS" w:hAnsi="Trebuchet MS"/>
          <w:color w:val="000000" w:themeColor="text1"/>
          <w:sz w:val="24"/>
          <w:szCs w:val="24"/>
          <w:lang w:val="it-IT"/>
        </w:rPr>
        <w:t>Orice comunicare între părţi, referitoare la îndeplinirea prezentului contract, trebuie să fie transmisă în scris.</w:t>
      </w:r>
    </w:p>
    <w:p w:rsidR="001D074C" w:rsidRPr="00CD2EF9" w:rsidRDefault="001D074C" w:rsidP="001D074C">
      <w:pPr>
        <w:pStyle w:val="ListParagraph"/>
        <w:widowControl w:val="0"/>
        <w:tabs>
          <w:tab w:val="left" w:pos="0"/>
          <w:tab w:val="left" w:pos="567"/>
        </w:tabs>
        <w:overflowPunct w:val="0"/>
        <w:autoSpaceDE w:val="0"/>
        <w:autoSpaceDN w:val="0"/>
        <w:adjustRightInd w:val="0"/>
        <w:spacing w:after="0"/>
        <w:ind w:left="0"/>
        <w:jc w:val="both"/>
        <w:textAlignment w:val="baseline"/>
        <w:rPr>
          <w:rFonts w:ascii="Trebuchet MS" w:hAnsi="Trebuchet MS"/>
          <w:color w:val="000000" w:themeColor="text1"/>
          <w:sz w:val="24"/>
          <w:szCs w:val="24"/>
          <w:lang w:val="it-IT"/>
        </w:rPr>
      </w:pPr>
      <w:r w:rsidRPr="00CD2EF9">
        <w:rPr>
          <w:rFonts w:ascii="Trebuchet MS" w:hAnsi="Trebuchet MS"/>
          <w:color w:val="000000" w:themeColor="text1"/>
          <w:sz w:val="24"/>
          <w:szCs w:val="24"/>
          <w:lang w:val="it-IT"/>
        </w:rPr>
        <w:t>2</w:t>
      </w:r>
      <w:r w:rsidR="004D7B8C">
        <w:rPr>
          <w:rFonts w:ascii="Trebuchet MS" w:hAnsi="Trebuchet MS"/>
          <w:color w:val="000000" w:themeColor="text1"/>
          <w:sz w:val="24"/>
          <w:szCs w:val="24"/>
          <w:lang w:val="it-IT"/>
        </w:rPr>
        <w:t>1</w:t>
      </w:r>
      <w:r w:rsidRPr="00CD2EF9">
        <w:rPr>
          <w:rFonts w:ascii="Trebuchet MS" w:hAnsi="Trebuchet MS"/>
          <w:color w:val="000000" w:themeColor="text1"/>
          <w:sz w:val="24"/>
          <w:szCs w:val="24"/>
          <w:lang w:val="it-IT"/>
        </w:rPr>
        <w:t>.2</w:t>
      </w:r>
      <w:r w:rsidR="00D07319">
        <w:rPr>
          <w:rFonts w:ascii="Trebuchet MS" w:hAnsi="Trebuchet MS"/>
          <w:color w:val="000000" w:themeColor="text1"/>
          <w:sz w:val="24"/>
          <w:szCs w:val="24"/>
          <w:lang w:val="it-IT"/>
        </w:rPr>
        <w:t xml:space="preserve"> </w:t>
      </w:r>
      <w:r w:rsidRPr="00CD2EF9">
        <w:rPr>
          <w:rFonts w:ascii="Trebuchet MS" w:hAnsi="Trebuchet MS"/>
          <w:color w:val="000000" w:themeColor="text1"/>
          <w:sz w:val="24"/>
          <w:szCs w:val="24"/>
          <w:lang w:val="it-IT"/>
        </w:rPr>
        <w:t>Orice document scris trebuie înregistrat atât în momentul transmiterii cât şi în momentul primirii.</w:t>
      </w:r>
    </w:p>
    <w:p w:rsidR="001D074C" w:rsidRDefault="001D074C" w:rsidP="001D074C">
      <w:pPr>
        <w:pStyle w:val="ListParagraph"/>
        <w:widowControl w:val="0"/>
        <w:tabs>
          <w:tab w:val="left" w:pos="0"/>
          <w:tab w:val="left" w:pos="567"/>
        </w:tabs>
        <w:overflowPunct w:val="0"/>
        <w:autoSpaceDE w:val="0"/>
        <w:autoSpaceDN w:val="0"/>
        <w:adjustRightInd w:val="0"/>
        <w:spacing w:after="0"/>
        <w:ind w:left="0"/>
        <w:jc w:val="both"/>
        <w:textAlignment w:val="baseline"/>
        <w:rPr>
          <w:rFonts w:ascii="Trebuchet MS" w:hAnsi="Trebuchet MS"/>
          <w:color w:val="000000" w:themeColor="text1"/>
          <w:sz w:val="24"/>
          <w:szCs w:val="24"/>
          <w:lang w:val="it-IT"/>
        </w:rPr>
      </w:pPr>
      <w:r w:rsidRPr="00CD2EF9">
        <w:rPr>
          <w:rFonts w:ascii="Trebuchet MS" w:hAnsi="Trebuchet MS"/>
          <w:color w:val="000000" w:themeColor="text1"/>
          <w:sz w:val="24"/>
          <w:szCs w:val="24"/>
          <w:lang w:val="it-IT"/>
        </w:rPr>
        <w:t>2</w:t>
      </w:r>
      <w:r w:rsidR="004D7B8C">
        <w:rPr>
          <w:rFonts w:ascii="Trebuchet MS" w:hAnsi="Trebuchet MS"/>
          <w:color w:val="000000" w:themeColor="text1"/>
          <w:sz w:val="24"/>
          <w:szCs w:val="24"/>
          <w:lang w:val="it-IT"/>
        </w:rPr>
        <w:t>1</w:t>
      </w:r>
      <w:r w:rsidRPr="00CD2EF9">
        <w:rPr>
          <w:rFonts w:ascii="Trebuchet MS" w:hAnsi="Trebuchet MS"/>
          <w:color w:val="000000" w:themeColor="text1"/>
          <w:sz w:val="24"/>
          <w:szCs w:val="24"/>
          <w:lang w:val="it-IT"/>
        </w:rPr>
        <w:t>.3</w:t>
      </w:r>
      <w:r w:rsidR="00D07319">
        <w:rPr>
          <w:rFonts w:ascii="Trebuchet MS" w:hAnsi="Trebuchet MS"/>
          <w:color w:val="000000" w:themeColor="text1"/>
          <w:sz w:val="24"/>
          <w:szCs w:val="24"/>
          <w:lang w:val="it-IT"/>
        </w:rPr>
        <w:t xml:space="preserve"> </w:t>
      </w:r>
      <w:r w:rsidRPr="00CD2EF9">
        <w:rPr>
          <w:rFonts w:ascii="Trebuchet MS" w:hAnsi="Trebuchet MS"/>
          <w:color w:val="000000" w:themeColor="text1"/>
          <w:sz w:val="24"/>
          <w:szCs w:val="24"/>
          <w:lang w:val="it-IT"/>
        </w:rPr>
        <w:t>Comunicările între părţi se pot face şi prin telefon, fax sau e-mail cu condiţia confirmării în scris a primirii comunicării.</w:t>
      </w:r>
    </w:p>
    <w:p w:rsidR="00FC28B9" w:rsidRPr="00CD2EF9" w:rsidRDefault="00FC28B9" w:rsidP="001D074C">
      <w:pPr>
        <w:pStyle w:val="ListParagraph"/>
        <w:widowControl w:val="0"/>
        <w:tabs>
          <w:tab w:val="left" w:pos="0"/>
          <w:tab w:val="left" w:pos="567"/>
        </w:tabs>
        <w:overflowPunct w:val="0"/>
        <w:autoSpaceDE w:val="0"/>
        <w:autoSpaceDN w:val="0"/>
        <w:adjustRightInd w:val="0"/>
        <w:spacing w:after="0"/>
        <w:ind w:left="0"/>
        <w:jc w:val="both"/>
        <w:textAlignment w:val="baseline"/>
        <w:rPr>
          <w:rFonts w:ascii="Trebuchet MS" w:hAnsi="Trebuchet MS"/>
          <w:color w:val="000000" w:themeColor="text1"/>
          <w:sz w:val="24"/>
          <w:szCs w:val="24"/>
          <w:lang w:val="it-IT"/>
        </w:rPr>
      </w:pPr>
    </w:p>
    <w:p w:rsidR="001D074C" w:rsidRPr="00CD2EF9" w:rsidRDefault="001D074C" w:rsidP="00FC32E9">
      <w:pPr>
        <w:keepNext/>
        <w:keepLines/>
        <w:widowControl w:val="0"/>
        <w:tabs>
          <w:tab w:val="left" w:pos="416"/>
        </w:tabs>
        <w:spacing w:after="0"/>
        <w:jc w:val="both"/>
        <w:outlineLvl w:val="4"/>
        <w:rPr>
          <w:rFonts w:ascii="Trebuchet MS" w:hAnsi="Trebuchet MS" w:cs="Book Antiqua"/>
          <w:b/>
          <w:bCs/>
          <w:color w:val="000000" w:themeColor="text1"/>
          <w:sz w:val="24"/>
          <w:szCs w:val="24"/>
        </w:rPr>
      </w:pPr>
      <w:bookmarkStart w:id="16" w:name="bookmark37"/>
      <w:r w:rsidRPr="00CD2EF9">
        <w:rPr>
          <w:rFonts w:ascii="Trebuchet MS" w:hAnsi="Trebuchet MS" w:cs="Book Antiqua"/>
          <w:b/>
          <w:bCs/>
          <w:color w:val="000000" w:themeColor="text1"/>
          <w:sz w:val="24"/>
          <w:szCs w:val="24"/>
        </w:rPr>
        <w:t>2</w:t>
      </w:r>
      <w:r w:rsidR="004D7B8C">
        <w:rPr>
          <w:rFonts w:ascii="Trebuchet MS" w:hAnsi="Trebuchet MS" w:cs="Book Antiqua"/>
          <w:b/>
          <w:bCs/>
          <w:color w:val="000000" w:themeColor="text1"/>
          <w:sz w:val="24"/>
          <w:szCs w:val="24"/>
        </w:rPr>
        <w:t>2</w:t>
      </w:r>
      <w:r w:rsidRPr="00CD2EF9">
        <w:rPr>
          <w:rFonts w:ascii="Trebuchet MS" w:hAnsi="Trebuchet MS" w:cs="Book Antiqua"/>
          <w:b/>
          <w:bCs/>
          <w:color w:val="000000" w:themeColor="text1"/>
          <w:sz w:val="24"/>
          <w:szCs w:val="24"/>
        </w:rPr>
        <w:t xml:space="preserve"> Legea aplicabilă contractului</w:t>
      </w:r>
      <w:bookmarkEnd w:id="16"/>
    </w:p>
    <w:p w:rsidR="001D074C" w:rsidRPr="00CD2EF9" w:rsidRDefault="001D074C" w:rsidP="00FC32E9">
      <w:pPr>
        <w:pStyle w:val="ListParagraph"/>
        <w:keepNext/>
        <w:keepLines/>
        <w:widowControl w:val="0"/>
        <w:tabs>
          <w:tab w:val="left" w:pos="416"/>
          <w:tab w:val="left" w:leader="dot" w:pos="3469"/>
        </w:tabs>
        <w:spacing w:after="0"/>
        <w:ind w:left="0"/>
        <w:jc w:val="both"/>
        <w:outlineLvl w:val="4"/>
        <w:rPr>
          <w:rFonts w:ascii="Trebuchet MS" w:hAnsi="Trebuchet MS" w:cs="Book Antiqua"/>
          <w:color w:val="000000" w:themeColor="text1"/>
          <w:sz w:val="24"/>
          <w:szCs w:val="24"/>
          <w:lang w:val="pt-BR"/>
        </w:rPr>
      </w:pPr>
      <w:r w:rsidRPr="00CD2EF9">
        <w:rPr>
          <w:rFonts w:ascii="Trebuchet MS" w:hAnsi="Trebuchet MS" w:cs="Book Antiqua"/>
          <w:color w:val="000000" w:themeColor="text1"/>
          <w:sz w:val="24"/>
          <w:szCs w:val="24"/>
          <w:lang w:val="pt-BR"/>
        </w:rPr>
        <w:t xml:space="preserve">Contractul a fost incheiat in temeiul </w:t>
      </w:r>
      <w:r w:rsidRPr="00CD2EF9">
        <w:rPr>
          <w:rFonts w:ascii="Trebuchet MS" w:hAnsi="Trebuchet MS" w:cs="Book Antiqua"/>
          <w:color w:val="000000" w:themeColor="text1"/>
          <w:sz w:val="24"/>
          <w:szCs w:val="24"/>
          <w:lang w:val="ro-RO"/>
        </w:rPr>
        <w:t>Legii nr. 98/ 2016 privind achiziţiile publice.</w:t>
      </w:r>
      <w:r w:rsidRPr="00CD2EF9">
        <w:rPr>
          <w:rFonts w:ascii="Trebuchet MS" w:hAnsi="Trebuchet MS" w:cs="Book Antiqua"/>
          <w:color w:val="000000" w:themeColor="text1"/>
          <w:sz w:val="24"/>
          <w:szCs w:val="24"/>
          <w:lang w:val="pt-BR"/>
        </w:rPr>
        <w:t>In masura in care legea in baza careia a fost incheiat prezentul contract subsecvent  nu prevede altfel, sunt aplicabile dispozitiile dreptului comun.</w:t>
      </w:r>
    </w:p>
    <w:p w:rsidR="001D074C" w:rsidRDefault="001D074C" w:rsidP="00FC32E9">
      <w:pPr>
        <w:pStyle w:val="ListParagraph"/>
        <w:keepNext/>
        <w:keepLines/>
        <w:widowControl w:val="0"/>
        <w:tabs>
          <w:tab w:val="left" w:pos="416"/>
          <w:tab w:val="left" w:leader="dot" w:pos="3469"/>
        </w:tabs>
        <w:spacing w:after="0"/>
        <w:ind w:left="0"/>
        <w:jc w:val="both"/>
        <w:outlineLvl w:val="4"/>
        <w:rPr>
          <w:rFonts w:ascii="Trebuchet MS" w:hAnsi="Trebuchet MS" w:cs="Book Antiqua"/>
          <w:color w:val="000000" w:themeColor="text1"/>
          <w:sz w:val="24"/>
          <w:szCs w:val="24"/>
          <w:lang w:val="ro-RO"/>
        </w:rPr>
      </w:pPr>
      <w:r w:rsidRPr="00CD2EF9">
        <w:rPr>
          <w:rFonts w:ascii="Trebuchet MS" w:hAnsi="Trebuchet MS" w:cs="Book Antiqua"/>
          <w:color w:val="000000" w:themeColor="text1"/>
          <w:sz w:val="24"/>
          <w:szCs w:val="24"/>
          <w:lang w:val="ro-RO"/>
        </w:rPr>
        <w:t>Părţile au înţeles să încheie azi...........................</w:t>
      </w:r>
      <w:r w:rsidR="00D07319">
        <w:rPr>
          <w:rFonts w:ascii="Trebuchet MS" w:hAnsi="Trebuchet MS" w:cs="Book Antiqua"/>
          <w:color w:val="000000" w:themeColor="text1"/>
          <w:sz w:val="24"/>
          <w:szCs w:val="24"/>
          <w:lang w:val="ro-RO"/>
        </w:rPr>
        <w:t xml:space="preserve">, data semnarii </w:t>
      </w:r>
      <w:r w:rsidRPr="00CD2EF9">
        <w:rPr>
          <w:rFonts w:ascii="Trebuchet MS" w:hAnsi="Trebuchet MS" w:cs="Book Antiqua"/>
          <w:color w:val="000000" w:themeColor="text1"/>
          <w:sz w:val="24"/>
          <w:szCs w:val="24"/>
          <w:lang w:val="ro-RO"/>
        </w:rPr>
        <w:t>prezentul contract în două exemplare, câte unul pentru fiecare parte, ambele având aceeaşi valoare justificativă.</w:t>
      </w:r>
    </w:p>
    <w:p w:rsidR="00456E36" w:rsidRPr="00CD2EF9" w:rsidRDefault="00456E36" w:rsidP="00FC32E9">
      <w:pPr>
        <w:pStyle w:val="ListParagraph"/>
        <w:keepNext/>
        <w:keepLines/>
        <w:widowControl w:val="0"/>
        <w:tabs>
          <w:tab w:val="left" w:pos="416"/>
          <w:tab w:val="left" w:leader="dot" w:pos="3469"/>
        </w:tabs>
        <w:spacing w:after="0"/>
        <w:ind w:left="0"/>
        <w:jc w:val="both"/>
        <w:outlineLvl w:val="4"/>
        <w:rPr>
          <w:rFonts w:ascii="Trebuchet MS" w:hAnsi="Trebuchet MS" w:cs="Book Antiqua"/>
          <w:color w:val="000000" w:themeColor="text1"/>
          <w:sz w:val="24"/>
          <w:szCs w:val="24"/>
          <w:lang w:val="ro-RO"/>
        </w:rPr>
      </w:pPr>
    </w:p>
    <w:p w:rsidR="001D074C" w:rsidRDefault="001D074C" w:rsidP="001D074C">
      <w:pPr>
        <w:widowControl w:val="0"/>
        <w:tabs>
          <w:tab w:val="left" w:leader="dot" w:pos="1822"/>
          <w:tab w:val="left" w:leader="dot" w:pos="7237"/>
          <w:tab w:val="left" w:leader="dot" w:pos="9786"/>
          <w:tab w:val="left" w:leader="dot" w:pos="9829"/>
        </w:tabs>
        <w:spacing w:after="0"/>
        <w:jc w:val="both"/>
        <w:rPr>
          <w:rFonts w:ascii="Trebuchet MS" w:hAnsi="Trebuchet MS"/>
          <w:b/>
          <w:color w:val="000000" w:themeColor="text1"/>
          <w:sz w:val="24"/>
          <w:szCs w:val="24"/>
        </w:rPr>
      </w:pPr>
      <w:r w:rsidRPr="00CD2EF9">
        <w:rPr>
          <w:rFonts w:ascii="Trebuchet MS" w:hAnsi="Trebuchet MS"/>
          <w:b/>
          <w:color w:val="000000" w:themeColor="text1"/>
          <w:sz w:val="24"/>
          <w:szCs w:val="24"/>
        </w:rPr>
        <w:t>Autoritate contractanta</w:t>
      </w:r>
      <w:r w:rsidR="00FC28B9">
        <w:rPr>
          <w:rFonts w:ascii="Trebuchet MS" w:hAnsi="Trebuchet MS"/>
          <w:b/>
          <w:color w:val="000000" w:themeColor="text1"/>
          <w:sz w:val="24"/>
          <w:szCs w:val="24"/>
        </w:rPr>
        <w:t xml:space="preserve">                                                                 </w:t>
      </w:r>
      <w:r w:rsidRPr="00CD2EF9">
        <w:rPr>
          <w:rFonts w:ascii="Trebuchet MS" w:hAnsi="Trebuchet MS"/>
          <w:b/>
          <w:color w:val="000000" w:themeColor="text1"/>
          <w:sz w:val="24"/>
          <w:szCs w:val="24"/>
        </w:rPr>
        <w:t>Contractant</w:t>
      </w:r>
    </w:p>
    <w:p w:rsidR="00FC28B9" w:rsidRPr="00CD2EF9" w:rsidRDefault="00FC28B9" w:rsidP="001D074C">
      <w:pPr>
        <w:widowControl w:val="0"/>
        <w:tabs>
          <w:tab w:val="left" w:leader="dot" w:pos="1822"/>
          <w:tab w:val="left" w:leader="dot" w:pos="7237"/>
          <w:tab w:val="left" w:leader="dot" w:pos="9786"/>
          <w:tab w:val="left" w:leader="dot" w:pos="9829"/>
        </w:tabs>
        <w:spacing w:after="0"/>
        <w:jc w:val="both"/>
        <w:rPr>
          <w:rFonts w:ascii="Trebuchet MS" w:hAnsi="Trebuchet MS"/>
          <w:b/>
          <w:color w:val="000000" w:themeColor="text1"/>
          <w:sz w:val="24"/>
          <w:szCs w:val="24"/>
        </w:rPr>
      </w:pPr>
      <w:r>
        <w:rPr>
          <w:rFonts w:ascii="Trebuchet MS" w:hAnsi="Trebuchet MS"/>
          <w:b/>
          <w:color w:val="000000" w:themeColor="text1"/>
          <w:sz w:val="24"/>
          <w:szCs w:val="24"/>
        </w:rPr>
        <w:t>.............................                                                      .............................</w:t>
      </w:r>
    </w:p>
    <w:sectPr w:rsidR="00FC28B9" w:rsidRPr="00CD2EF9" w:rsidSect="00456E36">
      <w:headerReference w:type="default" r:id="rId8"/>
      <w:footerReference w:type="default" r:id="rId9"/>
      <w:pgSz w:w="11906" w:h="16838"/>
      <w:pgMar w:top="2518" w:right="1133" w:bottom="12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6C5" w:rsidRDefault="003F76C5" w:rsidP="009B5E23">
      <w:pPr>
        <w:spacing w:after="0" w:line="240" w:lineRule="auto"/>
      </w:pPr>
      <w:r>
        <w:separator/>
      </w:r>
    </w:p>
  </w:endnote>
  <w:endnote w:type="continuationSeparator" w:id="0">
    <w:p w:rsidR="003F76C5" w:rsidRDefault="003F76C5" w:rsidP="009B5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E23" w:rsidRDefault="009B5E23" w:rsidP="0080175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6C5" w:rsidRDefault="003F76C5" w:rsidP="009B5E23">
      <w:pPr>
        <w:spacing w:after="0" w:line="240" w:lineRule="auto"/>
      </w:pPr>
      <w:r>
        <w:separator/>
      </w:r>
    </w:p>
  </w:footnote>
  <w:footnote w:type="continuationSeparator" w:id="0">
    <w:p w:rsidR="003F76C5" w:rsidRDefault="003F76C5" w:rsidP="009B5E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E23" w:rsidRDefault="00801752" w:rsidP="00801752">
    <w:pPr>
      <w:pStyle w:val="Header"/>
      <w:jc w:val="center"/>
    </w:pPr>
    <w:r>
      <w:rPr>
        <w:noProof/>
        <w:lang w:val="en-US"/>
      </w:rPr>
      <w:drawing>
        <wp:inline distT="0" distB="0" distL="0" distR="0" wp14:anchorId="4BEBE2C9" wp14:editId="33681DA6">
          <wp:extent cx="5610225" cy="895350"/>
          <wp:effectExtent l="0" t="0" r="9525" b="0"/>
          <wp:docPr id="8" name="Picture 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53BFC"/>
    <w:multiLevelType w:val="multilevel"/>
    <w:tmpl w:val="F8F0D7F2"/>
    <w:lvl w:ilvl="0">
      <w:start w:val="1"/>
      <w:numFmt w:val="bullet"/>
      <w:lvlText w:val="-"/>
      <w:lvlJc w:val="left"/>
      <w:rPr>
        <w:rFonts w:ascii="Palatino Linotype" w:eastAsia="Times New Roman" w:hAnsi="Palatino Linotype"/>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566B7E1C"/>
    <w:multiLevelType w:val="singleLevel"/>
    <w:tmpl w:val="5E96335C"/>
    <w:lvl w:ilvl="0">
      <w:start w:val="1"/>
      <w:numFmt w:val="lowerLetter"/>
      <w:lvlText w:val="%1)"/>
      <w:lvlJc w:val="left"/>
      <w:pPr>
        <w:tabs>
          <w:tab w:val="num" w:pos="720"/>
        </w:tabs>
        <w:ind w:left="720" w:hanging="360"/>
      </w:pPr>
      <w:rPr>
        <w:rFonts w:hint="default"/>
      </w:rPr>
    </w:lvl>
  </w:abstractNum>
  <w:abstractNum w:abstractNumId="2">
    <w:nsid w:val="68525146"/>
    <w:multiLevelType w:val="hybridMultilevel"/>
    <w:tmpl w:val="F084B50A"/>
    <w:lvl w:ilvl="0" w:tplc="E3805BA8">
      <w:start w:val="1"/>
      <w:numFmt w:val="lowerLetter"/>
      <w:lvlText w:val="%1."/>
      <w:lvlJc w:val="left"/>
      <w:pPr>
        <w:ind w:left="720" w:hanging="360"/>
      </w:pPr>
      <w:rPr>
        <w:rFonts w:cs="Times New Roman"/>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066B35"/>
    <w:multiLevelType w:val="hybridMultilevel"/>
    <w:tmpl w:val="93CEB776"/>
    <w:lvl w:ilvl="0" w:tplc="A3E885DC">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22811"/>
    <w:rsid w:val="00060091"/>
    <w:rsid w:val="000A43BF"/>
    <w:rsid w:val="000C041A"/>
    <w:rsid w:val="000E47BA"/>
    <w:rsid w:val="001A10B7"/>
    <w:rsid w:val="001D074C"/>
    <w:rsid w:val="001E00D6"/>
    <w:rsid w:val="002069B7"/>
    <w:rsid w:val="00222811"/>
    <w:rsid w:val="002362D2"/>
    <w:rsid w:val="00395249"/>
    <w:rsid w:val="003A550C"/>
    <w:rsid w:val="003F76C5"/>
    <w:rsid w:val="0040110A"/>
    <w:rsid w:val="00420C71"/>
    <w:rsid w:val="00456E36"/>
    <w:rsid w:val="004D7B8C"/>
    <w:rsid w:val="00505098"/>
    <w:rsid w:val="00543387"/>
    <w:rsid w:val="0057358E"/>
    <w:rsid w:val="00591115"/>
    <w:rsid w:val="005A0491"/>
    <w:rsid w:val="005C5589"/>
    <w:rsid w:val="005F1682"/>
    <w:rsid w:val="006022BB"/>
    <w:rsid w:val="007E15A6"/>
    <w:rsid w:val="00801752"/>
    <w:rsid w:val="009B5E23"/>
    <w:rsid w:val="009C6FEA"/>
    <w:rsid w:val="009E71E2"/>
    <w:rsid w:val="00AA301B"/>
    <w:rsid w:val="00AC6E1C"/>
    <w:rsid w:val="00B00EC6"/>
    <w:rsid w:val="00B76483"/>
    <w:rsid w:val="00B916FA"/>
    <w:rsid w:val="00BD2B27"/>
    <w:rsid w:val="00C55765"/>
    <w:rsid w:val="00CD2EF9"/>
    <w:rsid w:val="00D07319"/>
    <w:rsid w:val="00D7153E"/>
    <w:rsid w:val="00DE5ADD"/>
    <w:rsid w:val="00E53E9C"/>
    <w:rsid w:val="00E602E6"/>
    <w:rsid w:val="00E65C84"/>
    <w:rsid w:val="00E675E3"/>
    <w:rsid w:val="00F272FB"/>
    <w:rsid w:val="00F64A08"/>
    <w:rsid w:val="00F74EE0"/>
    <w:rsid w:val="00FC28B9"/>
    <w:rsid w:val="00FC32E9"/>
    <w:rsid w:val="00FD0063"/>
    <w:rsid w:val="00FF37D1"/>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68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E23"/>
    <w:pPr>
      <w:tabs>
        <w:tab w:val="center" w:pos="4536"/>
        <w:tab w:val="right" w:pos="9072"/>
      </w:tabs>
      <w:spacing w:after="0" w:line="240" w:lineRule="auto"/>
    </w:pPr>
  </w:style>
  <w:style w:type="character" w:customStyle="1" w:styleId="HeaderChar">
    <w:name w:val="Header Char"/>
    <w:basedOn w:val="DefaultParagraphFont"/>
    <w:link w:val="Header"/>
    <w:uiPriority w:val="99"/>
    <w:rsid w:val="009B5E23"/>
  </w:style>
  <w:style w:type="paragraph" w:styleId="Footer">
    <w:name w:val="footer"/>
    <w:basedOn w:val="Normal"/>
    <w:link w:val="FooterChar"/>
    <w:uiPriority w:val="99"/>
    <w:unhideWhenUsed/>
    <w:rsid w:val="009B5E23"/>
    <w:pPr>
      <w:tabs>
        <w:tab w:val="center" w:pos="4536"/>
        <w:tab w:val="right" w:pos="9072"/>
      </w:tabs>
      <w:spacing w:after="0" w:line="240" w:lineRule="auto"/>
    </w:pPr>
  </w:style>
  <w:style w:type="character" w:customStyle="1" w:styleId="FooterChar">
    <w:name w:val="Footer Char"/>
    <w:basedOn w:val="DefaultParagraphFont"/>
    <w:link w:val="Footer"/>
    <w:uiPriority w:val="99"/>
    <w:rsid w:val="009B5E23"/>
  </w:style>
  <w:style w:type="paragraph" w:styleId="BalloonText">
    <w:name w:val="Balloon Text"/>
    <w:basedOn w:val="Normal"/>
    <w:link w:val="BalloonTextChar"/>
    <w:uiPriority w:val="99"/>
    <w:semiHidden/>
    <w:unhideWhenUsed/>
    <w:rsid w:val="009B5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E23"/>
    <w:rPr>
      <w:rFonts w:ascii="Tahoma" w:hAnsi="Tahoma" w:cs="Tahoma"/>
      <w:sz w:val="16"/>
      <w:szCs w:val="16"/>
    </w:rPr>
  </w:style>
  <w:style w:type="paragraph" w:styleId="ListParagraph">
    <w:name w:val="List Paragraph"/>
    <w:basedOn w:val="Normal"/>
    <w:uiPriority w:val="99"/>
    <w:qFormat/>
    <w:rsid w:val="001D074C"/>
    <w:pPr>
      <w:ind w:left="720"/>
      <w:contextualSpacing/>
    </w:pPr>
    <w:rPr>
      <w:rFonts w:ascii="Calibri" w:eastAsia="Calibri" w:hAnsi="Calibri" w:cs="Times New Roman"/>
      <w:lang w:val="en-US"/>
    </w:rPr>
  </w:style>
  <w:style w:type="table" w:styleId="TableGrid">
    <w:name w:val="Table Grid"/>
    <w:basedOn w:val="TableNormal"/>
    <w:uiPriority w:val="59"/>
    <w:rsid w:val="009C6FE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DB9777CEEA2949A577897618AC8844" ma:contentTypeVersion="1" ma:contentTypeDescription="Creare document nou." ma:contentTypeScope="" ma:versionID="010b40d68b63b2cddbaa5268020b546a">
  <xsd:schema xmlns:xsd="http://www.w3.org/2001/XMLSchema" xmlns:p="http://schemas.microsoft.com/office/2006/metadata/properties" xmlns:ns1="http://schemas.microsoft.com/sharepoint/v3" targetNamespace="http://schemas.microsoft.com/office/2006/metadata/properties" ma:root="true" ma:fieldsID="dd2975cd47c44ca21393162fa57f8c9f" ns1:_="">
    <xsd:import namespace="http://schemas.microsoft.com/sharepoint/v3"/>
    <xsd:element name="properties">
      <xsd:complexType>
        <xsd:sequence>
          <xsd:element name="documentManagement">
            <xsd:complexType>
              <xsd:all>
                <xsd:element ref="ns1:Num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Nume" ma:index="8" nillable="true" ma:displayName="Nume" ma:internalName="Nu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ma:readOnly="true"/>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Nume xmlns="http://schemas.microsoft.com/sharepoint/v3" xsi:nil="true"/>
  </documentManagement>
</p:properties>
</file>

<file path=customXml/itemProps1.xml><?xml version="1.0" encoding="utf-8"?>
<ds:datastoreItem xmlns:ds="http://schemas.openxmlformats.org/officeDocument/2006/customXml" ds:itemID="{CBCFC562-CDA8-4417-BAB2-F0ACFA2484A6}"/>
</file>

<file path=customXml/itemProps2.xml><?xml version="1.0" encoding="utf-8"?>
<ds:datastoreItem xmlns:ds="http://schemas.openxmlformats.org/officeDocument/2006/customXml" ds:itemID="{963D3A7F-1485-4EC0-A81B-9D952849ADF1}"/>
</file>

<file path=customXml/itemProps3.xml><?xml version="1.0" encoding="utf-8"?>
<ds:datastoreItem xmlns:ds="http://schemas.openxmlformats.org/officeDocument/2006/customXml" ds:itemID="{3EE13523-E2DD-4EA6-A6C8-476E8D76ED55}"/>
</file>

<file path=docProps/app.xml><?xml version="1.0" encoding="utf-8"?>
<Properties xmlns="http://schemas.openxmlformats.org/officeDocument/2006/extended-properties" xmlns:vt="http://schemas.openxmlformats.org/officeDocument/2006/docPropsVTypes">
  <Template>Normal</Template>
  <TotalTime>49</TotalTime>
  <Pages>7</Pages>
  <Words>2198</Words>
  <Characters>12532</Characters>
  <Application>Microsoft Office Word</Application>
  <DocSecurity>0</DocSecurity>
  <Lines>104</Lines>
  <Paragraphs>29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fluture</dc:creator>
  <cp:keywords/>
  <dc:description/>
  <cp:lastModifiedBy>Iulica</cp:lastModifiedBy>
  <cp:revision>40</cp:revision>
  <cp:lastPrinted>2017-12-08T10:00:00Z</cp:lastPrinted>
  <dcterms:created xsi:type="dcterms:W3CDTF">2017-10-03T09:02:00Z</dcterms:created>
  <dcterms:modified xsi:type="dcterms:W3CDTF">2019-02-27T10:55:00Z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0x01010037DB9777CEEA2949A577897618AC8844</vt:lpwstr>
  </property>
</Properties>
</file>